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EC8" w:rsidRPr="00B23BE3" w:rsidRDefault="00C857D7" w:rsidP="00C857D7">
      <w:pPr>
        <w:jc w:val="center"/>
        <w:rPr>
          <w:rFonts w:ascii="Times New Roman" w:hAnsi="Times New Roman"/>
          <w:b/>
        </w:rPr>
      </w:pPr>
      <w:r>
        <w:rPr>
          <w:rFonts w:ascii="Times New Roman" w:hAnsi="Times New Roman"/>
          <w:b/>
        </w:rPr>
        <w:t>Call for Tenders</w:t>
      </w:r>
    </w:p>
    <w:p w:rsidR="005E11FA" w:rsidRPr="00B23BE3" w:rsidRDefault="00AC5EC8" w:rsidP="00AC5EC8">
      <w:pPr>
        <w:ind w:firstLine="567"/>
        <w:rPr>
          <w:rFonts w:ascii="Times New Roman" w:hAnsi="Times New Roman"/>
        </w:rPr>
      </w:pPr>
      <w:r w:rsidRPr="00B23BE3">
        <w:rPr>
          <w:rFonts w:ascii="Times New Roman" w:hAnsi="Times New Roman"/>
          <w:b/>
          <w:u w:val="single"/>
        </w:rPr>
        <w:t xml:space="preserve">Contracting </w:t>
      </w:r>
      <w:r w:rsidR="00DB7899">
        <w:rPr>
          <w:rFonts w:ascii="Times New Roman" w:hAnsi="Times New Roman"/>
          <w:b/>
          <w:u w:val="single"/>
        </w:rPr>
        <w:t>Authority</w:t>
      </w:r>
      <w:r w:rsidR="000B7381" w:rsidRPr="00B23BE3">
        <w:rPr>
          <w:rFonts w:ascii="Times New Roman" w:hAnsi="Times New Roman"/>
          <w:b/>
          <w:u w:val="single"/>
        </w:rPr>
        <w:t>:</w:t>
      </w:r>
      <w:r w:rsidRPr="00B23BE3">
        <w:rPr>
          <w:rFonts w:ascii="Times New Roman" w:hAnsi="Times New Roman"/>
          <w:b/>
          <w:u w:val="single"/>
        </w:rPr>
        <w:t xml:space="preserve"> </w:t>
      </w:r>
      <w:r w:rsidR="00AC206F" w:rsidRPr="00AC206F">
        <w:rPr>
          <w:rFonts w:ascii="Times New Roman" w:hAnsi="Times New Roman"/>
          <w:b/>
          <w:u w:val="single"/>
        </w:rPr>
        <w:t xml:space="preserve">Office of the Republic of Serbia for </w:t>
      </w:r>
      <w:r w:rsidR="00DB7899">
        <w:rPr>
          <w:rFonts w:ascii="Times New Roman" w:hAnsi="Times New Roman"/>
          <w:b/>
          <w:u w:val="single"/>
        </w:rPr>
        <w:t>“</w:t>
      </w:r>
      <w:r w:rsidR="00AC206F" w:rsidRPr="00AC206F">
        <w:rPr>
          <w:rFonts w:ascii="Times New Roman" w:hAnsi="Times New Roman"/>
          <w:b/>
          <w:u w:val="single"/>
        </w:rPr>
        <w:t>E</w:t>
      </w:r>
      <w:r w:rsidR="00AC206F">
        <w:rPr>
          <w:rFonts w:ascii="Times New Roman" w:hAnsi="Times New Roman"/>
          <w:b/>
          <w:u w:val="single"/>
        </w:rPr>
        <w:t>XPO</w:t>
      </w:r>
      <w:r w:rsidR="00AC206F" w:rsidRPr="00AC206F">
        <w:rPr>
          <w:rFonts w:ascii="Times New Roman" w:hAnsi="Times New Roman"/>
          <w:b/>
          <w:u w:val="single"/>
        </w:rPr>
        <w:t xml:space="preserve"> 2025 OSAKA,</w:t>
      </w:r>
      <w:r w:rsidR="00DB7899">
        <w:rPr>
          <w:rFonts w:ascii="Times New Roman" w:hAnsi="Times New Roman"/>
          <w:b/>
          <w:u w:val="single"/>
        </w:rPr>
        <w:t>”</w:t>
      </w:r>
      <w:r w:rsidR="00AC206F" w:rsidRPr="00AC206F">
        <w:rPr>
          <w:rFonts w:ascii="Times New Roman" w:hAnsi="Times New Roman"/>
          <w:b/>
          <w:u w:val="single"/>
        </w:rPr>
        <w:t xml:space="preserve"> </w:t>
      </w:r>
    </w:p>
    <w:p w:rsidR="00C857D7" w:rsidRDefault="00C857D7" w:rsidP="00AC5EC8">
      <w:pPr>
        <w:ind w:firstLine="567"/>
        <w:rPr>
          <w:rFonts w:ascii="Times New Roman" w:hAnsi="Times New Roman"/>
          <w:b/>
        </w:rPr>
      </w:pPr>
    </w:p>
    <w:p w:rsidR="00AC5EC8" w:rsidRPr="00B23BE3" w:rsidRDefault="00AC5EC8" w:rsidP="00AC5EC8">
      <w:pPr>
        <w:ind w:firstLine="567"/>
        <w:rPr>
          <w:rFonts w:ascii="Times New Roman" w:hAnsi="Times New Roman"/>
        </w:rPr>
      </w:pPr>
      <w:r w:rsidRPr="00AC206F">
        <w:rPr>
          <w:rFonts w:ascii="Times New Roman" w:hAnsi="Times New Roman"/>
          <w:b/>
        </w:rPr>
        <w:t>Address:</w:t>
      </w:r>
      <w:r w:rsidRPr="00B23BE3">
        <w:rPr>
          <w:rFonts w:ascii="Times New Roman" w:hAnsi="Times New Roman"/>
        </w:rPr>
        <w:t xml:space="preserve"> </w:t>
      </w:r>
      <w:r w:rsidR="00AC206F" w:rsidRPr="00AC206F">
        <w:rPr>
          <w:rFonts w:ascii="Times New Roman" w:hAnsi="Times New Roman"/>
        </w:rPr>
        <w:t xml:space="preserve">Site No. 41, </w:t>
      </w:r>
      <w:proofErr w:type="spellStart"/>
      <w:r w:rsidR="00AC206F" w:rsidRPr="00AC206F">
        <w:rPr>
          <w:rFonts w:ascii="Times New Roman" w:hAnsi="Times New Roman"/>
        </w:rPr>
        <w:t>Yumeshima</w:t>
      </w:r>
      <w:proofErr w:type="spellEnd"/>
      <w:r w:rsidR="00AC206F" w:rsidRPr="00AC206F">
        <w:rPr>
          <w:rFonts w:ascii="Times New Roman" w:hAnsi="Times New Roman"/>
        </w:rPr>
        <w:t xml:space="preserve"> Naka 1-chome </w:t>
      </w:r>
      <w:proofErr w:type="spellStart"/>
      <w:r w:rsidR="00AC206F" w:rsidRPr="00AC206F">
        <w:rPr>
          <w:rFonts w:ascii="Times New Roman" w:hAnsi="Times New Roman"/>
        </w:rPr>
        <w:t>Jisaki</w:t>
      </w:r>
      <w:proofErr w:type="spellEnd"/>
      <w:r w:rsidR="00AC206F" w:rsidRPr="00AC206F">
        <w:rPr>
          <w:rFonts w:ascii="Times New Roman" w:hAnsi="Times New Roman"/>
        </w:rPr>
        <w:t>, Konohana-</w:t>
      </w:r>
      <w:proofErr w:type="spellStart"/>
      <w:r w:rsidR="00AC206F" w:rsidRPr="00AC206F">
        <w:rPr>
          <w:rFonts w:ascii="Times New Roman" w:hAnsi="Times New Roman"/>
        </w:rPr>
        <w:t>ku</w:t>
      </w:r>
      <w:proofErr w:type="spellEnd"/>
      <w:r w:rsidR="00AC206F" w:rsidRPr="00AC206F">
        <w:rPr>
          <w:rFonts w:ascii="Times New Roman" w:hAnsi="Times New Roman"/>
        </w:rPr>
        <w:t>, Osaka, Japan</w:t>
      </w:r>
    </w:p>
    <w:p w:rsidR="00AC5EC8" w:rsidRPr="00B23BE3" w:rsidRDefault="00AC5EC8" w:rsidP="00AC206F">
      <w:pPr>
        <w:ind w:firstLine="567"/>
        <w:rPr>
          <w:rFonts w:ascii="Times New Roman" w:hAnsi="Times New Roman"/>
        </w:rPr>
      </w:pPr>
      <w:r w:rsidRPr="00B23BE3">
        <w:rPr>
          <w:rFonts w:ascii="Times New Roman" w:hAnsi="Times New Roman"/>
        </w:rPr>
        <w:t xml:space="preserve">                      </w:t>
      </w:r>
    </w:p>
    <w:p w:rsidR="00AC5EC8" w:rsidRPr="00B23BE3" w:rsidRDefault="00DB7899" w:rsidP="0025501B">
      <w:pPr>
        <w:ind w:firstLine="567"/>
        <w:jc w:val="both"/>
        <w:rPr>
          <w:rFonts w:ascii="Times New Roman" w:hAnsi="Times New Roman"/>
          <w:b/>
          <w:color w:val="FF0000"/>
          <w:sz w:val="24"/>
          <w:szCs w:val="24"/>
          <w:u w:val="single"/>
        </w:rPr>
      </w:pPr>
      <w:r w:rsidRPr="00DB7899">
        <w:rPr>
          <w:rFonts w:ascii="Times New Roman" w:hAnsi="Times New Roman"/>
          <w:b/>
          <w:sz w:val="24"/>
          <w:u w:val="single"/>
        </w:rPr>
        <w:t>Tender Submission Deadline</w:t>
      </w:r>
      <w:r w:rsidR="00AC5EC8" w:rsidRPr="00015ACF">
        <w:rPr>
          <w:rFonts w:ascii="Times New Roman" w:hAnsi="Times New Roman"/>
          <w:b/>
          <w:sz w:val="24"/>
          <w:u w:val="single"/>
        </w:rPr>
        <w:t xml:space="preserve">: </w:t>
      </w:r>
      <w:r w:rsidR="00015ACF" w:rsidRPr="00015ACF">
        <w:rPr>
          <w:rFonts w:ascii="Times New Roman" w:hAnsi="Times New Roman"/>
          <w:b/>
          <w:sz w:val="24"/>
          <w:u w:val="single"/>
        </w:rPr>
        <w:t>07</w:t>
      </w:r>
      <w:r w:rsidR="00952AA3">
        <w:rPr>
          <w:rFonts w:ascii="Times New Roman" w:hAnsi="Times New Roman"/>
          <w:b/>
          <w:sz w:val="24"/>
          <w:u w:val="single"/>
        </w:rPr>
        <w:t>/</w:t>
      </w:r>
      <w:r w:rsidR="00015ACF" w:rsidRPr="00015ACF">
        <w:rPr>
          <w:rFonts w:ascii="Times New Roman" w:hAnsi="Times New Roman"/>
          <w:b/>
          <w:sz w:val="24"/>
          <w:u w:val="single"/>
        </w:rPr>
        <w:t>05</w:t>
      </w:r>
      <w:r w:rsidR="00952AA3">
        <w:rPr>
          <w:rFonts w:ascii="Times New Roman" w:hAnsi="Times New Roman"/>
          <w:b/>
          <w:sz w:val="24"/>
          <w:u w:val="single"/>
        </w:rPr>
        <w:t>/</w:t>
      </w:r>
      <w:r w:rsidR="00C460CD" w:rsidRPr="00015ACF">
        <w:rPr>
          <w:rFonts w:ascii="Times New Roman" w:hAnsi="Times New Roman"/>
          <w:b/>
          <w:sz w:val="24"/>
          <w:u w:val="single"/>
        </w:rPr>
        <w:t>2024</w:t>
      </w:r>
      <w:r w:rsidR="00AC5EC8" w:rsidRPr="00015ACF">
        <w:rPr>
          <w:rFonts w:ascii="Times New Roman" w:hAnsi="Times New Roman"/>
          <w:b/>
          <w:sz w:val="24"/>
          <w:u w:val="single"/>
        </w:rPr>
        <w:t xml:space="preserve"> by </w:t>
      </w:r>
      <w:r w:rsidR="00C857D7">
        <w:rPr>
          <w:rFonts w:ascii="Times New Roman" w:hAnsi="Times New Roman"/>
          <w:b/>
          <w:sz w:val="24"/>
          <w:u w:val="single"/>
        </w:rPr>
        <w:t>3</w:t>
      </w:r>
      <w:r w:rsidR="00952AA3">
        <w:rPr>
          <w:rFonts w:ascii="Times New Roman" w:hAnsi="Times New Roman"/>
          <w:b/>
          <w:sz w:val="24"/>
          <w:u w:val="single"/>
        </w:rPr>
        <w:t>:</w:t>
      </w:r>
      <w:r w:rsidR="00C460CD" w:rsidRPr="00015ACF">
        <w:rPr>
          <w:rFonts w:ascii="Times New Roman" w:hAnsi="Times New Roman"/>
          <w:b/>
          <w:sz w:val="24"/>
          <w:u w:val="single"/>
        </w:rPr>
        <w:t>00</w:t>
      </w:r>
      <w:r w:rsidR="00C460CD">
        <w:rPr>
          <w:rFonts w:ascii="Times New Roman" w:hAnsi="Times New Roman"/>
          <w:b/>
          <w:sz w:val="24"/>
          <w:u w:val="single"/>
        </w:rPr>
        <w:t xml:space="preserve"> </w:t>
      </w:r>
      <w:r w:rsidR="00C857D7">
        <w:rPr>
          <w:rFonts w:ascii="Times New Roman" w:hAnsi="Times New Roman"/>
          <w:b/>
          <w:sz w:val="24"/>
          <w:u w:val="single"/>
        </w:rPr>
        <w:t xml:space="preserve">(three) p.m. </w:t>
      </w:r>
      <w:r w:rsidR="00C460CD">
        <w:rPr>
          <w:rFonts w:ascii="Times New Roman" w:hAnsi="Times New Roman"/>
          <w:b/>
          <w:sz w:val="24"/>
          <w:u w:val="single"/>
        </w:rPr>
        <w:t>Osaka (Japan) time</w:t>
      </w:r>
    </w:p>
    <w:p w:rsidR="00047F20" w:rsidRPr="00B23BE3" w:rsidRDefault="00242224" w:rsidP="00943FC3">
      <w:pPr>
        <w:pStyle w:val="BodyText"/>
        <w:tabs>
          <w:tab w:val="left" w:pos="460"/>
        </w:tabs>
        <w:spacing w:before="69"/>
        <w:ind w:left="0" w:right="108"/>
        <w:jc w:val="both"/>
        <w:rPr>
          <w:rFonts w:cs="Times New Roman"/>
        </w:rPr>
      </w:pPr>
      <w:r>
        <w:rPr>
          <w:rFonts w:cs="Times New Roman"/>
          <w:b/>
        </w:rPr>
        <w:tab/>
      </w:r>
      <w:r w:rsidR="00141B8E" w:rsidRPr="00B23BE3">
        <w:rPr>
          <w:rFonts w:cs="Times New Roman"/>
          <w:b/>
        </w:rPr>
        <w:t xml:space="preserve">Description of the given procurement: </w:t>
      </w:r>
      <w:r w:rsidR="0005428E" w:rsidRPr="00015ACF">
        <w:rPr>
          <w:rFonts w:cs="Times New Roman"/>
          <w:lang w:val="en-US"/>
        </w:rPr>
        <w:t xml:space="preserve">Works </w:t>
      </w:r>
      <w:r>
        <w:rPr>
          <w:rFonts w:cs="Times New Roman"/>
          <w:lang w:val="en-US"/>
        </w:rPr>
        <w:t>S</w:t>
      </w:r>
      <w:r w:rsidR="0005428E" w:rsidRPr="00015ACF">
        <w:rPr>
          <w:rFonts w:cs="Times New Roman"/>
          <w:lang w:val="en-US"/>
        </w:rPr>
        <w:t>upervision</w:t>
      </w:r>
      <w:r w:rsidR="007A5057">
        <w:rPr>
          <w:rFonts w:cs="Times New Roman"/>
        </w:rPr>
        <w:t xml:space="preserve"> </w:t>
      </w:r>
      <w:r>
        <w:rPr>
          <w:rFonts w:cs="Times New Roman"/>
        </w:rPr>
        <w:t>S</w:t>
      </w:r>
      <w:r w:rsidR="007A5057">
        <w:rPr>
          <w:rFonts w:cs="Times New Roman"/>
        </w:rPr>
        <w:t>ervices for the Pavilion</w:t>
      </w:r>
      <w:r w:rsidR="00141B8E" w:rsidRPr="00B23BE3">
        <w:rPr>
          <w:rFonts w:cs="Times New Roman"/>
        </w:rPr>
        <w:t xml:space="preserve"> of the Republic of Serbia for </w:t>
      </w:r>
      <w:r w:rsidR="00952AA3">
        <w:rPr>
          <w:rFonts w:cs="Times New Roman"/>
        </w:rPr>
        <w:t>“</w:t>
      </w:r>
      <w:r w:rsidR="00141B8E" w:rsidRPr="00B23BE3">
        <w:rPr>
          <w:rFonts w:cs="Times New Roman"/>
        </w:rPr>
        <w:t>Expo 2025 Osaka</w:t>
      </w:r>
      <w:r>
        <w:rPr>
          <w:rFonts w:cs="Times New Roman"/>
        </w:rPr>
        <w:t>.</w:t>
      </w:r>
      <w:r w:rsidR="00141B8E" w:rsidRPr="00B23BE3">
        <w:rPr>
          <w:rFonts w:cs="Times New Roman"/>
        </w:rPr>
        <w:t>”</w:t>
      </w:r>
    </w:p>
    <w:p w:rsidR="00955780" w:rsidRPr="00B23BE3" w:rsidRDefault="00955780" w:rsidP="00943FC3">
      <w:pPr>
        <w:pStyle w:val="BodyText"/>
        <w:tabs>
          <w:tab w:val="left" w:pos="460"/>
        </w:tabs>
        <w:spacing w:before="69"/>
        <w:ind w:left="0" w:right="108"/>
        <w:jc w:val="both"/>
        <w:rPr>
          <w:rFonts w:cs="Times New Roman"/>
          <w:lang w:val="sr-Cyrl-RS"/>
        </w:rPr>
      </w:pPr>
    </w:p>
    <w:p w:rsidR="000304AF" w:rsidRPr="00B23BE3" w:rsidRDefault="00955780" w:rsidP="00943FC3">
      <w:pPr>
        <w:jc w:val="both"/>
        <w:rPr>
          <w:rFonts w:ascii="Times New Roman" w:hAnsi="Times New Roman"/>
          <w:b/>
          <w:sz w:val="24"/>
          <w:szCs w:val="24"/>
        </w:rPr>
      </w:pPr>
      <w:r w:rsidRPr="00B23BE3">
        <w:rPr>
          <w:rFonts w:ascii="Times New Roman" w:hAnsi="Times New Roman"/>
          <w:b/>
          <w:sz w:val="24"/>
        </w:rPr>
        <w:t>The estima</w:t>
      </w:r>
      <w:r w:rsidR="00015ACF">
        <w:rPr>
          <w:rFonts w:ascii="Times New Roman" w:hAnsi="Times New Roman"/>
          <w:b/>
          <w:sz w:val="24"/>
        </w:rPr>
        <w:t xml:space="preserve">ted value of the procurement is </w:t>
      </w:r>
      <w:r w:rsidR="00242224">
        <w:rPr>
          <w:rFonts w:ascii="Times New Roman" w:hAnsi="Times New Roman"/>
          <w:b/>
          <w:sz w:val="24"/>
        </w:rPr>
        <w:t>EUR</w:t>
      </w:r>
      <w:r w:rsidR="00242224">
        <w:rPr>
          <w:rFonts w:ascii="Times New Roman" w:hAnsi="Times New Roman"/>
          <w:b/>
          <w:sz w:val="24"/>
        </w:rPr>
        <w:t xml:space="preserve"> </w:t>
      </w:r>
      <w:r w:rsidR="00015ACF">
        <w:rPr>
          <w:rFonts w:ascii="Times New Roman" w:hAnsi="Times New Roman"/>
          <w:b/>
          <w:sz w:val="24"/>
        </w:rPr>
        <w:t>540.000,00</w:t>
      </w:r>
      <w:r w:rsidR="00952AA3">
        <w:rPr>
          <w:rFonts w:ascii="Times New Roman" w:hAnsi="Times New Roman"/>
          <w:b/>
          <w:sz w:val="24"/>
        </w:rPr>
        <w:t>, including</w:t>
      </w:r>
      <w:r w:rsidRPr="00B23BE3">
        <w:rPr>
          <w:rFonts w:ascii="Times New Roman" w:hAnsi="Times New Roman"/>
          <w:b/>
          <w:sz w:val="24"/>
        </w:rPr>
        <w:t xml:space="preserve"> </w:t>
      </w:r>
      <w:r w:rsidR="00943FC3" w:rsidRPr="00015ACF">
        <w:rPr>
          <w:rFonts w:ascii="Times New Roman" w:hAnsi="Times New Roman"/>
          <w:b/>
          <w:sz w:val="24"/>
        </w:rPr>
        <w:t>Japanese</w:t>
      </w:r>
      <w:r w:rsidR="009F549E" w:rsidRPr="00015ACF">
        <w:rPr>
          <w:rFonts w:ascii="Times New Roman" w:hAnsi="Times New Roman"/>
          <w:b/>
          <w:sz w:val="24"/>
        </w:rPr>
        <w:t xml:space="preserve"> </w:t>
      </w:r>
      <w:r w:rsidRPr="00015ACF">
        <w:rPr>
          <w:rFonts w:ascii="Times New Roman" w:hAnsi="Times New Roman"/>
          <w:b/>
          <w:sz w:val="24"/>
        </w:rPr>
        <w:t>VAT</w:t>
      </w:r>
      <w:r w:rsidRPr="00B23BE3">
        <w:rPr>
          <w:rFonts w:ascii="Times New Roman" w:hAnsi="Times New Roman"/>
          <w:b/>
          <w:sz w:val="24"/>
        </w:rPr>
        <w:t xml:space="preserve">. </w:t>
      </w:r>
    </w:p>
    <w:p w:rsidR="00E367AB" w:rsidRPr="00B23BE3" w:rsidRDefault="00E367AB" w:rsidP="00943FC3">
      <w:pPr>
        <w:jc w:val="both"/>
        <w:rPr>
          <w:rFonts w:ascii="Times New Roman" w:hAnsi="Times New Roman"/>
          <w:sz w:val="24"/>
          <w:szCs w:val="24"/>
        </w:rPr>
      </w:pPr>
      <w:r w:rsidRPr="00B23BE3">
        <w:rPr>
          <w:rFonts w:ascii="Times New Roman" w:hAnsi="Times New Roman"/>
          <w:sz w:val="24"/>
        </w:rPr>
        <w:t xml:space="preserve">The </w:t>
      </w:r>
      <w:r w:rsidR="00DB7899">
        <w:rPr>
          <w:rFonts w:ascii="Times New Roman" w:hAnsi="Times New Roman"/>
          <w:sz w:val="24"/>
        </w:rPr>
        <w:t>Bidder</w:t>
      </w:r>
      <w:r w:rsidRPr="00B23BE3">
        <w:rPr>
          <w:rFonts w:ascii="Times New Roman" w:hAnsi="Times New Roman"/>
          <w:sz w:val="24"/>
        </w:rPr>
        <w:t xml:space="preserve"> </w:t>
      </w:r>
      <w:r w:rsidR="00242224">
        <w:rPr>
          <w:rFonts w:ascii="Times New Roman" w:hAnsi="Times New Roman"/>
          <w:sz w:val="24"/>
        </w:rPr>
        <w:t>may submit</w:t>
      </w:r>
      <w:r w:rsidRPr="00B23BE3">
        <w:rPr>
          <w:rFonts w:ascii="Times New Roman" w:hAnsi="Times New Roman"/>
          <w:sz w:val="24"/>
        </w:rPr>
        <w:t xml:space="preserve"> </w:t>
      </w:r>
      <w:r w:rsidR="00DB7899">
        <w:rPr>
          <w:rFonts w:ascii="Times New Roman" w:hAnsi="Times New Roman"/>
          <w:sz w:val="24"/>
        </w:rPr>
        <w:t xml:space="preserve">bid </w:t>
      </w:r>
      <w:r w:rsidRPr="00B23BE3">
        <w:rPr>
          <w:rFonts w:ascii="Times New Roman" w:hAnsi="Times New Roman"/>
          <w:sz w:val="24"/>
        </w:rPr>
        <w:t>in euros</w:t>
      </w:r>
      <w:r w:rsidR="007A5057">
        <w:rPr>
          <w:rFonts w:ascii="Times New Roman" w:hAnsi="Times New Roman"/>
          <w:sz w:val="24"/>
        </w:rPr>
        <w:t xml:space="preserve"> or </w:t>
      </w:r>
      <w:r w:rsidR="00943FC3">
        <w:rPr>
          <w:rFonts w:ascii="Times New Roman" w:hAnsi="Times New Roman"/>
          <w:sz w:val="24"/>
        </w:rPr>
        <w:t>J</w:t>
      </w:r>
      <w:r w:rsidR="007A5057" w:rsidRPr="007A5057">
        <w:rPr>
          <w:rFonts w:ascii="Times New Roman" w:hAnsi="Times New Roman"/>
          <w:sz w:val="24"/>
        </w:rPr>
        <w:t>apanese yen</w:t>
      </w:r>
      <w:r w:rsidRPr="00B23BE3">
        <w:rPr>
          <w:rFonts w:ascii="Times New Roman" w:hAnsi="Times New Roman"/>
          <w:sz w:val="24"/>
        </w:rPr>
        <w:t>.</w:t>
      </w:r>
    </w:p>
    <w:p w:rsidR="00296931" w:rsidRPr="00B23BE3" w:rsidRDefault="00296931" w:rsidP="00943FC3">
      <w:pPr>
        <w:jc w:val="both"/>
        <w:rPr>
          <w:rFonts w:ascii="Times New Roman" w:hAnsi="Times New Roman"/>
          <w:sz w:val="24"/>
          <w:szCs w:val="24"/>
        </w:rPr>
      </w:pPr>
      <w:r w:rsidRPr="00B23BE3">
        <w:rPr>
          <w:rFonts w:ascii="Times New Roman" w:hAnsi="Times New Roman"/>
          <w:sz w:val="24"/>
        </w:rPr>
        <w:t xml:space="preserve">The </w:t>
      </w:r>
      <w:r w:rsidR="00DB7899">
        <w:rPr>
          <w:rFonts w:ascii="Times New Roman" w:hAnsi="Times New Roman"/>
          <w:sz w:val="24"/>
        </w:rPr>
        <w:t>bid</w:t>
      </w:r>
      <w:r w:rsidRPr="00B23BE3">
        <w:rPr>
          <w:rFonts w:ascii="Times New Roman" w:hAnsi="Times New Roman"/>
          <w:sz w:val="24"/>
        </w:rPr>
        <w:t xml:space="preserve"> shall be submitted in English.</w:t>
      </w:r>
      <w:r w:rsidR="00242224">
        <w:rPr>
          <w:rFonts w:ascii="Times New Roman" w:hAnsi="Times New Roman"/>
          <w:sz w:val="24"/>
        </w:rPr>
        <w:t xml:space="preserve"> </w:t>
      </w:r>
    </w:p>
    <w:p w:rsidR="007C7370" w:rsidRPr="00015ACF" w:rsidRDefault="007C7370" w:rsidP="00943FC3">
      <w:pPr>
        <w:jc w:val="both"/>
        <w:rPr>
          <w:rFonts w:ascii="Times New Roman" w:hAnsi="Times New Roman"/>
          <w:sz w:val="24"/>
          <w:szCs w:val="24"/>
        </w:rPr>
      </w:pPr>
      <w:r w:rsidRPr="00B23BE3">
        <w:rPr>
          <w:rFonts w:ascii="Times New Roman" w:hAnsi="Times New Roman"/>
          <w:sz w:val="24"/>
        </w:rPr>
        <w:t xml:space="preserve">The </w:t>
      </w:r>
      <w:r w:rsidRPr="00015ACF">
        <w:rPr>
          <w:rFonts w:ascii="Times New Roman" w:hAnsi="Times New Roman"/>
          <w:sz w:val="24"/>
        </w:rPr>
        <w:t xml:space="preserve">Contract shall be concluded until all contractual obligations have been fulfilled, for a maximum of </w:t>
      </w:r>
      <w:r w:rsidR="0005428E" w:rsidRPr="00015ACF">
        <w:rPr>
          <w:rFonts w:ascii="Times New Roman" w:hAnsi="Times New Roman"/>
          <w:sz w:val="24"/>
        </w:rPr>
        <w:t>18</w:t>
      </w:r>
      <w:r w:rsidRPr="00015ACF">
        <w:rPr>
          <w:rFonts w:ascii="Times New Roman" w:hAnsi="Times New Roman"/>
          <w:sz w:val="24"/>
        </w:rPr>
        <w:t xml:space="preserve"> </w:t>
      </w:r>
      <w:r w:rsidR="00015ACF" w:rsidRPr="00015ACF">
        <w:rPr>
          <w:rFonts w:ascii="Times New Roman" w:hAnsi="Times New Roman"/>
          <w:sz w:val="24"/>
        </w:rPr>
        <w:t xml:space="preserve">working </w:t>
      </w:r>
      <w:r w:rsidRPr="00015ACF">
        <w:rPr>
          <w:rFonts w:ascii="Times New Roman" w:hAnsi="Times New Roman"/>
          <w:sz w:val="24"/>
        </w:rPr>
        <w:t>months.</w:t>
      </w:r>
    </w:p>
    <w:p w:rsidR="00E93A6E" w:rsidRDefault="0025501B" w:rsidP="00E93A6E">
      <w:pPr>
        <w:shd w:val="clear" w:color="auto" w:fill="FFFFFF"/>
        <w:suppressAutoHyphens/>
        <w:spacing w:after="0" w:line="100" w:lineRule="atLeast"/>
        <w:jc w:val="both"/>
        <w:rPr>
          <w:rFonts w:ascii="Times New Roman" w:eastAsia="Times New Roman" w:hAnsi="Times New Roman"/>
          <w:bCs/>
          <w:sz w:val="24"/>
          <w:szCs w:val="24"/>
        </w:rPr>
      </w:pPr>
      <w:r w:rsidRPr="00015ACF">
        <w:rPr>
          <w:rFonts w:ascii="Times New Roman" w:eastAsia="Times New Roman" w:hAnsi="Times New Roman"/>
          <w:bCs/>
          <w:sz w:val="24"/>
          <w:szCs w:val="24"/>
        </w:rPr>
        <w:t xml:space="preserve">The Service Provider shall be </w:t>
      </w:r>
      <w:r w:rsidR="007A5057" w:rsidRPr="00015ACF">
        <w:rPr>
          <w:rFonts w:ascii="Times New Roman" w:eastAsia="Times New Roman" w:hAnsi="Times New Roman"/>
          <w:bCs/>
          <w:sz w:val="24"/>
          <w:szCs w:val="24"/>
        </w:rPr>
        <w:t>obliged to prepare and submit</w:t>
      </w:r>
      <w:r w:rsidR="00E01105" w:rsidRPr="00015ACF">
        <w:rPr>
          <w:rFonts w:ascii="Times New Roman" w:eastAsia="Times New Roman" w:hAnsi="Times New Roman"/>
          <w:bCs/>
          <w:sz w:val="24"/>
          <w:szCs w:val="24"/>
        </w:rPr>
        <w:t xml:space="preserve"> </w:t>
      </w:r>
      <w:r w:rsidR="00242224">
        <w:rPr>
          <w:rFonts w:ascii="Times New Roman" w:eastAsia="Times New Roman" w:hAnsi="Times New Roman"/>
          <w:bCs/>
          <w:sz w:val="24"/>
          <w:szCs w:val="24"/>
        </w:rPr>
        <w:t xml:space="preserve">the </w:t>
      </w:r>
      <w:r w:rsidR="00E01105" w:rsidRPr="00015ACF">
        <w:rPr>
          <w:rFonts w:ascii="Times New Roman" w:eastAsia="Times New Roman" w:hAnsi="Times New Roman"/>
          <w:bCs/>
          <w:sz w:val="24"/>
          <w:szCs w:val="24"/>
        </w:rPr>
        <w:t>Works Supervision Execution Plan which will demonstrate</w:t>
      </w:r>
      <w:r w:rsidR="00E93A6E" w:rsidRPr="00015ACF">
        <w:rPr>
          <w:rFonts w:ascii="Times New Roman" w:eastAsia="Times New Roman" w:hAnsi="Times New Roman"/>
          <w:bCs/>
          <w:sz w:val="24"/>
          <w:szCs w:val="24"/>
        </w:rPr>
        <w:t xml:space="preserve"> methodology for </w:t>
      </w:r>
      <w:r w:rsidR="003B0887">
        <w:rPr>
          <w:rFonts w:ascii="Times New Roman" w:eastAsia="Times New Roman" w:hAnsi="Times New Roman"/>
          <w:bCs/>
          <w:sz w:val="24"/>
          <w:szCs w:val="24"/>
        </w:rPr>
        <w:t>verifying the</w:t>
      </w:r>
      <w:r w:rsidR="00E93A6E" w:rsidRPr="00015ACF">
        <w:rPr>
          <w:rFonts w:ascii="Times New Roman" w:eastAsia="Times New Roman" w:hAnsi="Times New Roman"/>
          <w:bCs/>
          <w:sz w:val="24"/>
          <w:szCs w:val="24"/>
        </w:rPr>
        <w:t xml:space="preserve"> fulfilment of</w:t>
      </w:r>
      <w:r w:rsidR="00E01105" w:rsidRPr="00015ACF">
        <w:rPr>
          <w:rFonts w:ascii="Times New Roman" w:eastAsia="Times New Roman" w:hAnsi="Times New Roman"/>
          <w:bCs/>
          <w:sz w:val="24"/>
          <w:szCs w:val="24"/>
        </w:rPr>
        <w:t xml:space="preserve"> technical conditions and standards</w:t>
      </w:r>
      <w:r w:rsidR="00E93A6E" w:rsidRPr="00015ACF">
        <w:rPr>
          <w:rFonts w:ascii="Times New Roman" w:eastAsia="Times New Roman" w:hAnsi="Times New Roman"/>
          <w:bCs/>
          <w:sz w:val="24"/>
          <w:szCs w:val="24"/>
        </w:rPr>
        <w:t xml:space="preserve"> that apply to this type of work.</w:t>
      </w:r>
    </w:p>
    <w:p w:rsidR="00E93A6E" w:rsidRDefault="00E93A6E" w:rsidP="005624FD">
      <w:pPr>
        <w:shd w:val="clear" w:color="auto" w:fill="FFFFFF"/>
        <w:suppressAutoHyphens/>
        <w:spacing w:line="100" w:lineRule="atLeast"/>
        <w:jc w:val="both"/>
        <w:rPr>
          <w:rFonts w:ascii="Times New Roman" w:eastAsia="Arial Unicode MS" w:hAnsi="Times New Roman"/>
          <w:b/>
          <w:bCs/>
          <w:iCs/>
          <w:kern w:val="1"/>
          <w:sz w:val="24"/>
          <w:szCs w:val="24"/>
        </w:rPr>
      </w:pPr>
    </w:p>
    <w:p w:rsidR="005624FD" w:rsidRPr="005624FD" w:rsidRDefault="005624FD" w:rsidP="005624FD">
      <w:pPr>
        <w:shd w:val="clear" w:color="auto" w:fill="FFFFFF"/>
        <w:suppressAutoHyphens/>
        <w:spacing w:line="100" w:lineRule="atLeast"/>
        <w:jc w:val="both"/>
        <w:rPr>
          <w:rFonts w:ascii="Times New Roman" w:eastAsia="Arial Unicode MS" w:hAnsi="Times New Roman"/>
          <w:b/>
          <w:bCs/>
          <w:iCs/>
          <w:kern w:val="1"/>
          <w:sz w:val="24"/>
          <w:szCs w:val="24"/>
        </w:rPr>
      </w:pPr>
      <w:r w:rsidRPr="005624FD">
        <w:rPr>
          <w:rFonts w:ascii="Times New Roman" w:eastAsia="Arial Unicode MS" w:hAnsi="Times New Roman"/>
          <w:b/>
          <w:bCs/>
          <w:iCs/>
          <w:kern w:val="1"/>
          <w:sz w:val="24"/>
          <w:szCs w:val="24"/>
        </w:rPr>
        <w:t>Timeline:</w:t>
      </w:r>
    </w:p>
    <w:p w:rsidR="005624FD" w:rsidRPr="00242224" w:rsidRDefault="005624FD" w:rsidP="00242224">
      <w:pPr>
        <w:pStyle w:val="ListParagraph"/>
        <w:numPr>
          <w:ilvl w:val="0"/>
          <w:numId w:val="23"/>
        </w:numPr>
        <w:shd w:val="clear" w:color="auto" w:fill="FFFFFF"/>
        <w:suppressAutoHyphens/>
        <w:spacing w:line="100" w:lineRule="atLeast"/>
        <w:jc w:val="both"/>
        <w:rPr>
          <w:rFonts w:ascii="Times New Roman" w:eastAsia="Arial Unicode MS" w:hAnsi="Times New Roman"/>
          <w:bCs/>
          <w:iCs/>
          <w:kern w:val="1"/>
          <w:sz w:val="24"/>
          <w:szCs w:val="24"/>
        </w:rPr>
      </w:pPr>
      <w:r w:rsidRPr="00242224">
        <w:rPr>
          <w:rFonts w:ascii="Times New Roman" w:eastAsia="Arial Unicode MS" w:hAnsi="Times New Roman"/>
          <w:bCs/>
          <w:iCs/>
          <w:kern w:val="1"/>
          <w:sz w:val="24"/>
          <w:szCs w:val="24"/>
        </w:rPr>
        <w:t xml:space="preserve">Start of </w:t>
      </w:r>
      <w:r w:rsidR="003B0887" w:rsidRPr="00242224">
        <w:rPr>
          <w:rFonts w:ascii="Times New Roman" w:eastAsia="Arial Unicode MS" w:hAnsi="Times New Roman"/>
          <w:bCs/>
          <w:iCs/>
          <w:kern w:val="1"/>
          <w:sz w:val="24"/>
          <w:szCs w:val="24"/>
        </w:rPr>
        <w:t>service provision is</w:t>
      </w:r>
      <w:r w:rsidRPr="00242224">
        <w:rPr>
          <w:rFonts w:ascii="Times New Roman" w:eastAsia="Arial Unicode MS" w:hAnsi="Times New Roman"/>
          <w:bCs/>
          <w:iCs/>
          <w:kern w:val="1"/>
          <w:sz w:val="24"/>
          <w:szCs w:val="24"/>
        </w:rPr>
        <w:t xml:space="preserve"> </w:t>
      </w:r>
      <w:r w:rsidR="00015ACF" w:rsidRPr="00242224">
        <w:rPr>
          <w:rFonts w:ascii="Times New Roman" w:eastAsia="Arial Unicode MS" w:hAnsi="Times New Roman"/>
          <w:bCs/>
          <w:iCs/>
          <w:kern w:val="1"/>
          <w:sz w:val="24"/>
          <w:szCs w:val="24"/>
        </w:rPr>
        <w:t>May 15</w:t>
      </w:r>
      <w:r w:rsidRPr="00242224">
        <w:rPr>
          <w:rFonts w:ascii="Times New Roman" w:eastAsia="Arial Unicode MS" w:hAnsi="Times New Roman"/>
          <w:bCs/>
          <w:iCs/>
          <w:kern w:val="1"/>
          <w:sz w:val="24"/>
          <w:szCs w:val="24"/>
        </w:rPr>
        <w:t>t</w:t>
      </w:r>
      <w:r w:rsidR="00015ACF" w:rsidRPr="00242224">
        <w:rPr>
          <w:rFonts w:ascii="Times New Roman" w:eastAsia="Arial Unicode MS" w:hAnsi="Times New Roman"/>
          <w:bCs/>
          <w:iCs/>
          <w:kern w:val="1"/>
          <w:sz w:val="24"/>
          <w:szCs w:val="24"/>
        </w:rPr>
        <w:t>h</w:t>
      </w:r>
      <w:r w:rsidR="003B0887" w:rsidRPr="00242224">
        <w:rPr>
          <w:rFonts w:ascii="Times New Roman" w:eastAsia="Arial Unicode MS" w:hAnsi="Times New Roman"/>
          <w:bCs/>
          <w:iCs/>
          <w:kern w:val="1"/>
          <w:sz w:val="24"/>
          <w:szCs w:val="24"/>
        </w:rPr>
        <w:t>,</w:t>
      </w:r>
      <w:r w:rsidRPr="00242224">
        <w:rPr>
          <w:rFonts w:ascii="Times New Roman" w:eastAsia="Arial Unicode MS" w:hAnsi="Times New Roman"/>
          <w:bCs/>
          <w:iCs/>
          <w:kern w:val="1"/>
          <w:sz w:val="24"/>
          <w:szCs w:val="24"/>
        </w:rPr>
        <w:t xml:space="preserve"> 2024</w:t>
      </w:r>
    </w:p>
    <w:p w:rsidR="005624FD" w:rsidRPr="00242224" w:rsidRDefault="005624FD" w:rsidP="00242224">
      <w:pPr>
        <w:pStyle w:val="ListParagraph"/>
        <w:numPr>
          <w:ilvl w:val="0"/>
          <w:numId w:val="23"/>
        </w:numPr>
        <w:shd w:val="clear" w:color="auto" w:fill="FFFFFF"/>
        <w:suppressAutoHyphens/>
        <w:spacing w:line="100" w:lineRule="atLeast"/>
        <w:jc w:val="both"/>
        <w:rPr>
          <w:rFonts w:ascii="Times New Roman" w:eastAsia="Arial Unicode MS" w:hAnsi="Times New Roman"/>
          <w:bCs/>
          <w:iCs/>
          <w:kern w:val="1"/>
          <w:sz w:val="24"/>
          <w:szCs w:val="24"/>
        </w:rPr>
      </w:pPr>
      <w:r w:rsidRPr="00242224">
        <w:rPr>
          <w:rFonts w:ascii="Times New Roman" w:eastAsia="Arial Unicode MS" w:hAnsi="Times New Roman"/>
          <w:bCs/>
          <w:iCs/>
          <w:kern w:val="1"/>
          <w:sz w:val="24"/>
          <w:szCs w:val="24"/>
        </w:rPr>
        <w:t xml:space="preserve">Building permit approvals and start of construction before </w:t>
      </w:r>
      <w:r w:rsidR="003B0887" w:rsidRPr="00242224">
        <w:rPr>
          <w:rFonts w:ascii="Times New Roman" w:eastAsia="Arial Unicode MS" w:hAnsi="Times New Roman"/>
          <w:bCs/>
          <w:iCs/>
          <w:kern w:val="1"/>
          <w:sz w:val="24"/>
          <w:szCs w:val="24"/>
        </w:rPr>
        <w:t xml:space="preserve">the </w:t>
      </w:r>
      <w:r w:rsidRPr="00242224">
        <w:rPr>
          <w:rFonts w:ascii="Times New Roman" w:eastAsia="Arial Unicode MS" w:hAnsi="Times New Roman"/>
          <w:bCs/>
          <w:iCs/>
          <w:kern w:val="1"/>
          <w:sz w:val="24"/>
          <w:szCs w:val="24"/>
        </w:rPr>
        <w:t>end of July 2024</w:t>
      </w:r>
    </w:p>
    <w:p w:rsidR="005624FD" w:rsidRPr="00242224" w:rsidRDefault="005624FD" w:rsidP="00242224">
      <w:pPr>
        <w:pStyle w:val="ListParagraph"/>
        <w:numPr>
          <w:ilvl w:val="0"/>
          <w:numId w:val="23"/>
        </w:numPr>
        <w:shd w:val="clear" w:color="auto" w:fill="FFFFFF"/>
        <w:suppressAutoHyphens/>
        <w:spacing w:line="100" w:lineRule="atLeast"/>
        <w:jc w:val="both"/>
        <w:rPr>
          <w:rFonts w:ascii="Times New Roman" w:eastAsia="Arial Unicode MS" w:hAnsi="Times New Roman"/>
          <w:bCs/>
          <w:iCs/>
          <w:kern w:val="1"/>
          <w:sz w:val="24"/>
          <w:szCs w:val="24"/>
        </w:rPr>
      </w:pPr>
      <w:r w:rsidRPr="00242224">
        <w:rPr>
          <w:rFonts w:ascii="Times New Roman" w:eastAsia="Arial Unicode MS" w:hAnsi="Times New Roman"/>
          <w:bCs/>
          <w:iCs/>
          <w:kern w:val="1"/>
          <w:sz w:val="24"/>
          <w:szCs w:val="24"/>
        </w:rPr>
        <w:t xml:space="preserve">Complete construction and visitors experience by </w:t>
      </w:r>
      <w:r w:rsidR="003B0887" w:rsidRPr="00242224">
        <w:rPr>
          <w:rFonts w:ascii="Times New Roman" w:eastAsia="Arial Unicode MS" w:hAnsi="Times New Roman"/>
          <w:bCs/>
          <w:iCs/>
          <w:kern w:val="1"/>
          <w:sz w:val="24"/>
          <w:szCs w:val="24"/>
        </w:rPr>
        <w:t xml:space="preserve">the </w:t>
      </w:r>
      <w:r w:rsidRPr="00242224">
        <w:rPr>
          <w:rFonts w:ascii="Times New Roman" w:eastAsia="Arial Unicode MS" w:hAnsi="Times New Roman"/>
          <w:bCs/>
          <w:iCs/>
          <w:kern w:val="1"/>
          <w:sz w:val="24"/>
          <w:szCs w:val="24"/>
        </w:rPr>
        <w:t>end of March 2025, not later than 10 days before starting of the Expo 2025 event</w:t>
      </w:r>
    </w:p>
    <w:p w:rsidR="005624FD" w:rsidRPr="00242224" w:rsidRDefault="005624FD" w:rsidP="00242224">
      <w:pPr>
        <w:pStyle w:val="ListParagraph"/>
        <w:numPr>
          <w:ilvl w:val="0"/>
          <w:numId w:val="23"/>
        </w:numPr>
        <w:shd w:val="clear" w:color="auto" w:fill="FFFFFF"/>
        <w:suppressAutoHyphens/>
        <w:spacing w:line="100" w:lineRule="atLeast"/>
        <w:jc w:val="both"/>
        <w:rPr>
          <w:rFonts w:ascii="Times New Roman" w:eastAsia="Arial Unicode MS" w:hAnsi="Times New Roman"/>
          <w:bCs/>
          <w:iCs/>
          <w:kern w:val="1"/>
          <w:sz w:val="24"/>
          <w:szCs w:val="24"/>
        </w:rPr>
      </w:pPr>
      <w:r w:rsidRPr="00242224">
        <w:rPr>
          <w:rFonts w:ascii="Times New Roman" w:eastAsia="Arial Unicode MS" w:hAnsi="Times New Roman"/>
          <w:bCs/>
          <w:iCs/>
          <w:kern w:val="1"/>
          <w:sz w:val="24"/>
          <w:szCs w:val="24"/>
        </w:rPr>
        <w:t xml:space="preserve">Dismantling not later than </w:t>
      </w:r>
      <w:r w:rsidR="003B0887" w:rsidRPr="00242224">
        <w:rPr>
          <w:rFonts w:ascii="Times New Roman" w:eastAsia="Arial Unicode MS" w:hAnsi="Times New Roman"/>
          <w:bCs/>
          <w:iCs/>
          <w:kern w:val="1"/>
          <w:sz w:val="24"/>
          <w:szCs w:val="24"/>
        </w:rPr>
        <w:t xml:space="preserve">on </w:t>
      </w:r>
      <w:r w:rsidRPr="00242224">
        <w:rPr>
          <w:rFonts w:ascii="Times New Roman" w:eastAsia="Arial Unicode MS" w:hAnsi="Times New Roman"/>
          <w:bCs/>
          <w:iCs/>
          <w:kern w:val="1"/>
          <w:sz w:val="24"/>
          <w:szCs w:val="24"/>
        </w:rPr>
        <w:t>April</w:t>
      </w:r>
      <w:r w:rsidR="00015ACF" w:rsidRPr="00242224">
        <w:rPr>
          <w:rFonts w:ascii="Times New Roman" w:eastAsia="Arial Unicode MS" w:hAnsi="Times New Roman"/>
          <w:bCs/>
          <w:iCs/>
          <w:kern w:val="1"/>
          <w:sz w:val="24"/>
          <w:szCs w:val="24"/>
        </w:rPr>
        <w:t xml:space="preserve"> 13th</w:t>
      </w:r>
      <w:r w:rsidR="003B0887" w:rsidRPr="00242224">
        <w:rPr>
          <w:rFonts w:ascii="Times New Roman" w:eastAsia="Arial Unicode MS" w:hAnsi="Times New Roman"/>
          <w:bCs/>
          <w:iCs/>
          <w:kern w:val="1"/>
          <w:sz w:val="24"/>
          <w:szCs w:val="24"/>
        </w:rPr>
        <w:t>,</w:t>
      </w:r>
      <w:r w:rsidRPr="00242224">
        <w:rPr>
          <w:rFonts w:ascii="Times New Roman" w:eastAsia="Arial Unicode MS" w:hAnsi="Times New Roman"/>
          <w:bCs/>
          <w:iCs/>
          <w:kern w:val="1"/>
          <w:sz w:val="24"/>
          <w:szCs w:val="24"/>
        </w:rPr>
        <w:t xml:space="preserve"> 2026</w:t>
      </w:r>
    </w:p>
    <w:p w:rsidR="003B71D3" w:rsidRDefault="003B0887" w:rsidP="00943FC3">
      <w:pPr>
        <w:pStyle w:val="Normal1"/>
        <w:spacing w:before="0" w:beforeAutospacing="0" w:after="0" w:afterAutospacing="0"/>
        <w:jc w:val="both"/>
        <w:rPr>
          <w:rFonts w:ascii="Times New Roman" w:hAnsi="Times New Roman" w:cs="Times New Roman"/>
          <w:b/>
          <w:sz w:val="24"/>
        </w:rPr>
      </w:pPr>
      <w:r>
        <w:rPr>
          <w:rFonts w:ascii="Times New Roman" w:hAnsi="Times New Roman" w:cs="Times New Roman"/>
          <w:b/>
          <w:sz w:val="24"/>
        </w:rPr>
        <w:t>T</w:t>
      </w:r>
      <w:r w:rsidR="00242224">
        <w:rPr>
          <w:rFonts w:ascii="Times New Roman" w:hAnsi="Times New Roman" w:cs="Times New Roman"/>
          <w:b/>
          <w:sz w:val="24"/>
        </w:rPr>
        <w:t>he t</w:t>
      </w:r>
      <w:r>
        <w:rPr>
          <w:rFonts w:ascii="Times New Roman" w:hAnsi="Times New Roman" w:cs="Times New Roman"/>
          <w:b/>
          <w:sz w:val="24"/>
        </w:rPr>
        <w:t xml:space="preserve">echnical specification and </w:t>
      </w:r>
      <w:r w:rsidRPr="00B23BE3">
        <w:rPr>
          <w:rFonts w:ascii="Times New Roman" w:hAnsi="Times New Roman" w:cs="Times New Roman"/>
          <w:b/>
          <w:sz w:val="24"/>
        </w:rPr>
        <w:t>accompany</w:t>
      </w:r>
      <w:r>
        <w:rPr>
          <w:rFonts w:ascii="Times New Roman" w:hAnsi="Times New Roman" w:cs="Times New Roman"/>
          <w:b/>
          <w:sz w:val="24"/>
        </w:rPr>
        <w:t>ing documents</w:t>
      </w:r>
      <w:r w:rsidRPr="00B23BE3">
        <w:rPr>
          <w:rFonts w:ascii="Times New Roman" w:hAnsi="Times New Roman" w:cs="Times New Roman"/>
          <w:b/>
          <w:sz w:val="24"/>
        </w:rPr>
        <w:t xml:space="preserve"> </w:t>
      </w:r>
      <w:r>
        <w:rPr>
          <w:rFonts w:ascii="Times New Roman" w:hAnsi="Times New Roman" w:cs="Times New Roman"/>
          <w:b/>
          <w:sz w:val="24"/>
        </w:rPr>
        <w:t xml:space="preserve">are </w:t>
      </w:r>
      <w:r w:rsidR="00B8347A" w:rsidRPr="00B23BE3">
        <w:rPr>
          <w:rFonts w:ascii="Times New Roman" w:hAnsi="Times New Roman" w:cs="Times New Roman"/>
          <w:b/>
          <w:sz w:val="24"/>
        </w:rPr>
        <w:t>integral part</w:t>
      </w:r>
      <w:r>
        <w:rPr>
          <w:rFonts w:ascii="Times New Roman" w:hAnsi="Times New Roman" w:cs="Times New Roman"/>
          <w:b/>
          <w:sz w:val="24"/>
        </w:rPr>
        <w:t>s</w:t>
      </w:r>
      <w:r w:rsidR="00B8347A" w:rsidRPr="00B23BE3">
        <w:rPr>
          <w:rFonts w:ascii="Times New Roman" w:hAnsi="Times New Roman" w:cs="Times New Roman"/>
          <w:b/>
          <w:sz w:val="24"/>
        </w:rPr>
        <w:t xml:space="preserve"> of this Call.</w:t>
      </w:r>
    </w:p>
    <w:p w:rsidR="00943FC3" w:rsidRPr="00943FC3" w:rsidRDefault="00943FC3" w:rsidP="00943FC3">
      <w:pPr>
        <w:pStyle w:val="Normal1"/>
        <w:spacing w:after="0"/>
        <w:jc w:val="both"/>
        <w:rPr>
          <w:rFonts w:ascii="Times New Roman" w:hAnsi="Times New Roman" w:cs="Times New Roman"/>
          <w:b/>
          <w:bCs/>
          <w:sz w:val="24"/>
          <w:szCs w:val="24"/>
        </w:rPr>
      </w:pPr>
      <w:r w:rsidRPr="00943FC3">
        <w:rPr>
          <w:rFonts w:ascii="Times New Roman" w:hAnsi="Times New Roman" w:cs="Times New Roman"/>
          <w:b/>
          <w:bCs/>
          <w:sz w:val="24"/>
          <w:szCs w:val="24"/>
        </w:rPr>
        <w:t xml:space="preserve">Project Overview: </w:t>
      </w:r>
    </w:p>
    <w:p w:rsidR="00943FC3" w:rsidRPr="008229FA" w:rsidRDefault="00943FC3" w:rsidP="00943FC3">
      <w:pPr>
        <w:pStyle w:val="Normal1"/>
        <w:spacing w:after="0"/>
        <w:jc w:val="both"/>
        <w:rPr>
          <w:rFonts w:ascii="Times New Roman" w:hAnsi="Times New Roman" w:cs="Times New Roman"/>
          <w:bCs/>
          <w:sz w:val="24"/>
          <w:szCs w:val="24"/>
        </w:rPr>
      </w:pPr>
      <w:r w:rsidRPr="008229FA">
        <w:rPr>
          <w:rFonts w:ascii="Times New Roman" w:hAnsi="Times New Roman" w:cs="Times New Roman"/>
          <w:bCs/>
          <w:sz w:val="24"/>
          <w:szCs w:val="24"/>
        </w:rPr>
        <w:t>The Serbian Pavilion at Osaka Expo 2025 project is type A (self-built pavilion) positioned at the western entrance at the Expo site on plot area of 928.35</w:t>
      </w:r>
      <w:r w:rsidR="00242224" w:rsidRPr="00242224">
        <w:rPr>
          <w:rFonts w:ascii="Times New Roman" w:hAnsi="Times New Roman" w:cs="Times New Roman"/>
          <w:bCs/>
          <w:sz w:val="24"/>
          <w:szCs w:val="24"/>
        </w:rPr>
        <w:t xml:space="preserve"> </w:t>
      </w:r>
      <w:r w:rsidR="00242224">
        <w:rPr>
          <w:rFonts w:ascii="Times New Roman" w:hAnsi="Times New Roman" w:cs="Times New Roman"/>
          <w:bCs/>
          <w:sz w:val="24"/>
          <w:szCs w:val="24"/>
        </w:rPr>
        <w:t>sqm</w:t>
      </w:r>
      <w:r w:rsidRPr="008229FA">
        <w:rPr>
          <w:rFonts w:ascii="Times New Roman" w:hAnsi="Times New Roman" w:cs="Times New Roman"/>
          <w:bCs/>
          <w:sz w:val="24"/>
          <w:szCs w:val="24"/>
        </w:rPr>
        <w:t xml:space="preserve">. The designed pavilion building is 2 </w:t>
      </w:r>
      <w:r w:rsidR="003B0887">
        <w:rPr>
          <w:rFonts w:ascii="Times New Roman" w:hAnsi="Times New Roman" w:cs="Times New Roman"/>
          <w:bCs/>
          <w:sz w:val="24"/>
          <w:szCs w:val="24"/>
        </w:rPr>
        <w:t>f</w:t>
      </w:r>
      <w:r w:rsidRPr="008229FA">
        <w:rPr>
          <w:rFonts w:ascii="Times New Roman" w:hAnsi="Times New Roman" w:cs="Times New Roman"/>
          <w:bCs/>
          <w:sz w:val="24"/>
          <w:szCs w:val="24"/>
        </w:rPr>
        <w:t>loors high (G+1F according to European standards or 2F according Japanese standards) with total area of 828</w:t>
      </w:r>
      <w:r w:rsidR="00242224" w:rsidRPr="00242224">
        <w:rPr>
          <w:rFonts w:ascii="Times New Roman" w:hAnsi="Times New Roman" w:cs="Times New Roman"/>
          <w:bCs/>
          <w:sz w:val="24"/>
          <w:szCs w:val="24"/>
        </w:rPr>
        <w:t xml:space="preserve"> </w:t>
      </w:r>
      <w:r w:rsidR="00242224">
        <w:rPr>
          <w:rFonts w:ascii="Times New Roman" w:hAnsi="Times New Roman" w:cs="Times New Roman"/>
          <w:bCs/>
          <w:sz w:val="24"/>
          <w:szCs w:val="24"/>
        </w:rPr>
        <w:t>sqm</w:t>
      </w:r>
      <w:r w:rsidRPr="008229FA">
        <w:rPr>
          <w:rFonts w:ascii="Times New Roman" w:hAnsi="Times New Roman" w:cs="Times New Roman"/>
          <w:bCs/>
          <w:sz w:val="24"/>
          <w:szCs w:val="24"/>
        </w:rPr>
        <w:t xml:space="preserve"> (or 1314</w:t>
      </w:r>
      <w:r w:rsidR="00242224">
        <w:rPr>
          <w:rFonts w:ascii="Times New Roman" w:hAnsi="Times New Roman" w:cs="Times New Roman"/>
          <w:bCs/>
          <w:sz w:val="24"/>
          <w:szCs w:val="24"/>
        </w:rPr>
        <w:t xml:space="preserve"> sqm </w:t>
      </w:r>
      <w:r w:rsidRPr="008229FA">
        <w:rPr>
          <w:rFonts w:ascii="Times New Roman" w:hAnsi="Times New Roman" w:cs="Times New Roman"/>
          <w:bCs/>
          <w:sz w:val="24"/>
          <w:szCs w:val="24"/>
        </w:rPr>
        <w:t xml:space="preserve">including the roof area), </w:t>
      </w:r>
      <w:r w:rsidR="006A5F52">
        <w:rPr>
          <w:rFonts w:ascii="Times New Roman" w:hAnsi="Times New Roman" w:cs="Times New Roman"/>
          <w:bCs/>
          <w:sz w:val="24"/>
          <w:szCs w:val="24"/>
        </w:rPr>
        <w:t xml:space="preserve">whereby </w:t>
      </w:r>
      <w:r w:rsidRPr="008229FA">
        <w:rPr>
          <w:rFonts w:ascii="Times New Roman" w:hAnsi="Times New Roman" w:cs="Times New Roman"/>
          <w:bCs/>
          <w:sz w:val="24"/>
          <w:szCs w:val="24"/>
        </w:rPr>
        <w:t xml:space="preserve">each floor </w:t>
      </w:r>
      <w:r w:rsidR="006A5F52">
        <w:rPr>
          <w:rFonts w:ascii="Times New Roman" w:hAnsi="Times New Roman" w:cs="Times New Roman"/>
          <w:bCs/>
          <w:sz w:val="24"/>
          <w:szCs w:val="24"/>
        </w:rPr>
        <w:t>is</w:t>
      </w:r>
      <w:r w:rsidRPr="008229FA">
        <w:rPr>
          <w:rFonts w:ascii="Times New Roman" w:hAnsi="Times New Roman" w:cs="Times New Roman"/>
          <w:bCs/>
          <w:sz w:val="24"/>
          <w:szCs w:val="24"/>
        </w:rPr>
        <w:t xml:space="preserve"> max. 5m high, and </w:t>
      </w:r>
      <w:r w:rsidR="006A5F52">
        <w:rPr>
          <w:rFonts w:ascii="Times New Roman" w:hAnsi="Times New Roman" w:cs="Times New Roman"/>
          <w:bCs/>
          <w:sz w:val="24"/>
          <w:szCs w:val="24"/>
        </w:rPr>
        <w:t xml:space="preserve">the </w:t>
      </w:r>
      <w:r w:rsidRPr="008229FA">
        <w:rPr>
          <w:rFonts w:ascii="Times New Roman" w:hAnsi="Times New Roman" w:cs="Times New Roman"/>
          <w:bCs/>
          <w:sz w:val="24"/>
          <w:szCs w:val="24"/>
        </w:rPr>
        <w:t xml:space="preserve">peak </w:t>
      </w:r>
      <w:r w:rsidR="006A5F52">
        <w:rPr>
          <w:rFonts w:ascii="Times New Roman" w:hAnsi="Times New Roman" w:cs="Times New Roman"/>
          <w:bCs/>
          <w:sz w:val="24"/>
          <w:szCs w:val="24"/>
        </w:rPr>
        <w:t xml:space="preserve">is </w:t>
      </w:r>
      <w:r w:rsidRPr="008229FA">
        <w:rPr>
          <w:rFonts w:ascii="Times New Roman" w:hAnsi="Times New Roman" w:cs="Times New Roman"/>
          <w:bCs/>
          <w:sz w:val="24"/>
          <w:szCs w:val="24"/>
        </w:rPr>
        <w:t>at max.</w:t>
      </w:r>
      <w:r w:rsidR="006A5F52">
        <w:rPr>
          <w:rFonts w:ascii="Times New Roman" w:hAnsi="Times New Roman" w:cs="Times New Roman"/>
          <w:bCs/>
          <w:sz w:val="24"/>
          <w:szCs w:val="24"/>
        </w:rPr>
        <w:t xml:space="preserve"> </w:t>
      </w:r>
      <w:r w:rsidRPr="008229FA">
        <w:rPr>
          <w:rFonts w:ascii="Times New Roman" w:hAnsi="Times New Roman" w:cs="Times New Roman"/>
          <w:bCs/>
          <w:sz w:val="24"/>
          <w:szCs w:val="24"/>
        </w:rPr>
        <w:t>11.2</w:t>
      </w:r>
      <w:r w:rsidR="00242224">
        <w:rPr>
          <w:rFonts w:ascii="Times New Roman" w:hAnsi="Times New Roman" w:cs="Times New Roman"/>
          <w:bCs/>
          <w:sz w:val="24"/>
          <w:szCs w:val="24"/>
        </w:rPr>
        <w:t xml:space="preserve"> </w:t>
      </w:r>
      <w:r w:rsidRPr="008229FA">
        <w:rPr>
          <w:rFonts w:ascii="Times New Roman" w:hAnsi="Times New Roman" w:cs="Times New Roman"/>
          <w:bCs/>
          <w:sz w:val="24"/>
          <w:szCs w:val="24"/>
        </w:rPr>
        <w:t>m</w:t>
      </w:r>
      <w:r w:rsidR="006A5F52">
        <w:rPr>
          <w:rFonts w:ascii="Times New Roman" w:hAnsi="Times New Roman" w:cs="Times New Roman"/>
          <w:bCs/>
          <w:sz w:val="24"/>
          <w:szCs w:val="24"/>
        </w:rPr>
        <w:t>.</w:t>
      </w:r>
    </w:p>
    <w:p w:rsidR="00943FC3" w:rsidRPr="008229FA" w:rsidRDefault="00943FC3" w:rsidP="00943FC3">
      <w:pPr>
        <w:pStyle w:val="Normal1"/>
        <w:spacing w:after="0"/>
        <w:jc w:val="both"/>
        <w:rPr>
          <w:rFonts w:ascii="Times New Roman" w:hAnsi="Times New Roman" w:cs="Times New Roman"/>
          <w:bCs/>
          <w:sz w:val="24"/>
          <w:szCs w:val="24"/>
        </w:rPr>
      </w:pPr>
      <w:r w:rsidRPr="008229FA">
        <w:rPr>
          <w:rFonts w:ascii="Times New Roman" w:hAnsi="Times New Roman" w:cs="Times New Roman"/>
          <w:bCs/>
          <w:sz w:val="24"/>
          <w:szCs w:val="24"/>
        </w:rPr>
        <w:t xml:space="preserve">The design of </w:t>
      </w:r>
      <w:r w:rsidR="006A5F52">
        <w:rPr>
          <w:rFonts w:ascii="Times New Roman" w:hAnsi="Times New Roman" w:cs="Times New Roman"/>
          <w:bCs/>
          <w:sz w:val="24"/>
          <w:szCs w:val="24"/>
        </w:rPr>
        <w:t xml:space="preserve">the </w:t>
      </w:r>
      <w:r w:rsidRPr="008229FA">
        <w:rPr>
          <w:rFonts w:ascii="Times New Roman" w:hAnsi="Times New Roman" w:cs="Times New Roman"/>
          <w:bCs/>
          <w:sz w:val="24"/>
          <w:szCs w:val="24"/>
        </w:rPr>
        <w:t>Serbian Pavilion shall be made in accordance with design guideline</w:t>
      </w:r>
      <w:r w:rsidR="006A5F52">
        <w:rPr>
          <w:rFonts w:ascii="Times New Roman" w:hAnsi="Times New Roman" w:cs="Times New Roman"/>
          <w:bCs/>
          <w:sz w:val="24"/>
          <w:szCs w:val="24"/>
        </w:rPr>
        <w:t>s</w:t>
      </w:r>
      <w:r w:rsidRPr="008229FA">
        <w:rPr>
          <w:rFonts w:ascii="Times New Roman" w:hAnsi="Times New Roman" w:cs="Times New Roman"/>
          <w:bCs/>
          <w:sz w:val="24"/>
          <w:szCs w:val="24"/>
        </w:rPr>
        <w:t xml:space="preserve"> provided by the Osaka Expo committee following both </w:t>
      </w:r>
      <w:r w:rsidR="00775FA9">
        <w:rPr>
          <w:rFonts w:ascii="Times New Roman" w:hAnsi="Times New Roman" w:cs="Times New Roman"/>
          <w:bCs/>
          <w:sz w:val="24"/>
          <w:szCs w:val="24"/>
        </w:rPr>
        <w:t xml:space="preserve">the </w:t>
      </w:r>
      <w:r w:rsidRPr="008229FA">
        <w:rPr>
          <w:rFonts w:ascii="Times New Roman" w:hAnsi="Times New Roman" w:cs="Times New Roman"/>
          <w:bCs/>
          <w:sz w:val="24"/>
          <w:szCs w:val="24"/>
        </w:rPr>
        <w:t xml:space="preserve">functional and aesthetic agenda under the </w:t>
      </w:r>
      <w:r w:rsidR="00775FA9" w:rsidRPr="008229FA">
        <w:rPr>
          <w:rFonts w:ascii="Times New Roman" w:hAnsi="Times New Roman" w:cs="Times New Roman"/>
          <w:bCs/>
          <w:sz w:val="24"/>
          <w:szCs w:val="24"/>
        </w:rPr>
        <w:lastRenderedPageBreak/>
        <w:t xml:space="preserve">EXPO2025 </w:t>
      </w:r>
      <w:r w:rsidRPr="008229FA">
        <w:rPr>
          <w:rFonts w:ascii="Times New Roman" w:hAnsi="Times New Roman" w:cs="Times New Roman"/>
          <w:bCs/>
          <w:sz w:val="24"/>
          <w:szCs w:val="24"/>
        </w:rPr>
        <w:t xml:space="preserve">theme </w:t>
      </w:r>
      <w:r w:rsidR="00775FA9">
        <w:rPr>
          <w:rFonts w:ascii="Times New Roman" w:hAnsi="Times New Roman" w:cs="Times New Roman"/>
          <w:bCs/>
          <w:sz w:val="24"/>
          <w:szCs w:val="24"/>
        </w:rPr>
        <w:t>“</w:t>
      </w:r>
      <w:r w:rsidRPr="008229FA">
        <w:rPr>
          <w:rFonts w:ascii="Times New Roman" w:hAnsi="Times New Roman" w:cs="Times New Roman"/>
          <w:bCs/>
          <w:sz w:val="24"/>
          <w:szCs w:val="24"/>
        </w:rPr>
        <w:t>Designing future society of our lives.</w:t>
      </w:r>
      <w:r w:rsidR="00775FA9">
        <w:rPr>
          <w:rFonts w:ascii="Times New Roman" w:hAnsi="Times New Roman" w:cs="Times New Roman"/>
          <w:bCs/>
          <w:sz w:val="24"/>
          <w:szCs w:val="24"/>
        </w:rPr>
        <w:t>”</w:t>
      </w:r>
      <w:r w:rsidRPr="008229FA">
        <w:rPr>
          <w:rFonts w:ascii="Times New Roman" w:hAnsi="Times New Roman" w:cs="Times New Roman"/>
          <w:bCs/>
          <w:sz w:val="24"/>
          <w:szCs w:val="24"/>
        </w:rPr>
        <w:t xml:space="preserve"> The design narrative of </w:t>
      </w:r>
      <w:r w:rsidR="00775FA9">
        <w:rPr>
          <w:rFonts w:ascii="Times New Roman" w:hAnsi="Times New Roman" w:cs="Times New Roman"/>
          <w:bCs/>
          <w:sz w:val="24"/>
          <w:szCs w:val="24"/>
        </w:rPr>
        <w:t xml:space="preserve">the </w:t>
      </w:r>
      <w:r w:rsidRPr="008229FA">
        <w:rPr>
          <w:rFonts w:ascii="Times New Roman" w:hAnsi="Times New Roman" w:cs="Times New Roman"/>
          <w:bCs/>
          <w:sz w:val="24"/>
          <w:szCs w:val="24"/>
        </w:rPr>
        <w:t xml:space="preserve">Serbian pavilion blends with the theme of the upcoming Expo in Belgrade 2027 </w:t>
      </w:r>
      <w:r w:rsidR="00775FA9">
        <w:rPr>
          <w:rFonts w:ascii="Times New Roman" w:hAnsi="Times New Roman" w:cs="Times New Roman"/>
          <w:bCs/>
          <w:sz w:val="24"/>
          <w:szCs w:val="24"/>
        </w:rPr>
        <w:t>“</w:t>
      </w:r>
      <w:r w:rsidRPr="008229FA">
        <w:rPr>
          <w:rFonts w:ascii="Times New Roman" w:hAnsi="Times New Roman" w:cs="Times New Roman"/>
          <w:bCs/>
          <w:sz w:val="24"/>
          <w:szCs w:val="24"/>
        </w:rPr>
        <w:t>Play for humanity,</w:t>
      </w:r>
      <w:r w:rsidR="00775FA9">
        <w:rPr>
          <w:rFonts w:ascii="Times New Roman" w:hAnsi="Times New Roman" w:cs="Times New Roman"/>
          <w:bCs/>
          <w:sz w:val="24"/>
          <w:szCs w:val="24"/>
        </w:rPr>
        <w:t>”</w:t>
      </w:r>
      <w:r w:rsidRPr="008229FA">
        <w:rPr>
          <w:rFonts w:ascii="Times New Roman" w:hAnsi="Times New Roman" w:cs="Times New Roman"/>
          <w:bCs/>
          <w:sz w:val="24"/>
          <w:szCs w:val="24"/>
        </w:rPr>
        <w:t xml:space="preserve"> and adds thematic design elements through landscape and architectural expression.</w:t>
      </w:r>
    </w:p>
    <w:p w:rsidR="00943FC3" w:rsidRPr="00943FC3" w:rsidRDefault="00943FC3" w:rsidP="00943FC3">
      <w:pPr>
        <w:pStyle w:val="Normal1"/>
        <w:spacing w:after="0"/>
        <w:jc w:val="both"/>
        <w:rPr>
          <w:rFonts w:ascii="Times New Roman" w:hAnsi="Times New Roman" w:cs="Times New Roman"/>
          <w:b/>
          <w:bCs/>
          <w:sz w:val="24"/>
          <w:szCs w:val="24"/>
        </w:rPr>
      </w:pPr>
      <w:r w:rsidRPr="00943FC3">
        <w:rPr>
          <w:rFonts w:ascii="Times New Roman" w:hAnsi="Times New Roman" w:cs="Times New Roman"/>
          <w:b/>
          <w:bCs/>
          <w:sz w:val="24"/>
          <w:szCs w:val="24"/>
        </w:rPr>
        <w:t xml:space="preserve">Functions: </w:t>
      </w:r>
    </w:p>
    <w:p w:rsidR="00943FC3" w:rsidRPr="00943FC3" w:rsidRDefault="00943FC3" w:rsidP="00943FC3">
      <w:pPr>
        <w:pStyle w:val="Normal1"/>
        <w:spacing w:after="0"/>
        <w:jc w:val="both"/>
        <w:rPr>
          <w:rFonts w:ascii="Times New Roman" w:hAnsi="Times New Roman" w:cs="Times New Roman"/>
          <w:b/>
          <w:bCs/>
          <w:sz w:val="24"/>
          <w:szCs w:val="24"/>
        </w:rPr>
      </w:pPr>
      <w:r w:rsidRPr="00943FC3">
        <w:rPr>
          <w:rFonts w:ascii="Times New Roman" w:hAnsi="Times New Roman" w:cs="Times New Roman"/>
          <w:b/>
          <w:bCs/>
          <w:sz w:val="24"/>
          <w:szCs w:val="24"/>
        </w:rPr>
        <w:t>Ground Floor (1F - Japanese Standards)</w:t>
      </w:r>
    </w:p>
    <w:p w:rsidR="00943FC3" w:rsidRPr="008229FA" w:rsidRDefault="00943FC3" w:rsidP="00943FC3">
      <w:pPr>
        <w:pStyle w:val="Normal1"/>
        <w:spacing w:after="0"/>
        <w:jc w:val="both"/>
        <w:rPr>
          <w:rFonts w:ascii="Times New Roman" w:hAnsi="Times New Roman" w:cs="Times New Roman"/>
          <w:bCs/>
          <w:sz w:val="24"/>
          <w:szCs w:val="24"/>
        </w:rPr>
      </w:pPr>
      <w:r w:rsidRPr="008229FA">
        <w:rPr>
          <w:rFonts w:ascii="Times New Roman" w:hAnsi="Times New Roman" w:cs="Times New Roman"/>
          <w:bCs/>
          <w:sz w:val="24"/>
          <w:szCs w:val="24"/>
        </w:rPr>
        <w:t>•</w:t>
      </w:r>
      <w:r w:rsidR="00775FA9">
        <w:rPr>
          <w:rFonts w:ascii="Times New Roman" w:hAnsi="Times New Roman" w:cs="Times New Roman"/>
          <w:bCs/>
          <w:sz w:val="24"/>
          <w:szCs w:val="24"/>
        </w:rPr>
        <w:t xml:space="preserve"> </w:t>
      </w:r>
      <w:r w:rsidRPr="008229FA">
        <w:rPr>
          <w:rFonts w:ascii="Times New Roman" w:hAnsi="Times New Roman" w:cs="Times New Roman"/>
          <w:bCs/>
          <w:sz w:val="24"/>
          <w:szCs w:val="24"/>
        </w:rPr>
        <w:t>Bar/Restaurant</w:t>
      </w:r>
      <w:r w:rsidR="00690F0A">
        <w:rPr>
          <w:rFonts w:ascii="Times New Roman" w:hAnsi="Times New Roman" w:cs="Times New Roman"/>
          <w:bCs/>
          <w:sz w:val="24"/>
          <w:szCs w:val="24"/>
        </w:rPr>
        <w:t xml:space="preserve">; </w:t>
      </w:r>
      <w:r w:rsidRPr="008229FA">
        <w:rPr>
          <w:rFonts w:ascii="Times New Roman" w:hAnsi="Times New Roman" w:cs="Times New Roman"/>
          <w:bCs/>
          <w:sz w:val="24"/>
          <w:szCs w:val="24"/>
        </w:rPr>
        <w:t>Office</w:t>
      </w:r>
      <w:r w:rsidR="00775FA9">
        <w:rPr>
          <w:rFonts w:ascii="Times New Roman" w:hAnsi="Times New Roman" w:cs="Times New Roman"/>
          <w:bCs/>
          <w:sz w:val="24"/>
          <w:szCs w:val="24"/>
        </w:rPr>
        <w:t>s</w:t>
      </w:r>
      <w:r w:rsidR="00690F0A">
        <w:rPr>
          <w:rFonts w:ascii="Times New Roman" w:hAnsi="Times New Roman" w:cs="Times New Roman"/>
          <w:bCs/>
          <w:sz w:val="24"/>
          <w:szCs w:val="24"/>
        </w:rPr>
        <w:t xml:space="preserve">; </w:t>
      </w:r>
      <w:r w:rsidRPr="008229FA">
        <w:rPr>
          <w:rFonts w:ascii="Times New Roman" w:hAnsi="Times New Roman" w:cs="Times New Roman"/>
          <w:bCs/>
          <w:sz w:val="24"/>
          <w:szCs w:val="24"/>
        </w:rPr>
        <w:t>Meeting and Conferences</w:t>
      </w:r>
      <w:r w:rsidR="00690F0A">
        <w:rPr>
          <w:rFonts w:ascii="Times New Roman" w:hAnsi="Times New Roman" w:cs="Times New Roman"/>
          <w:bCs/>
          <w:sz w:val="24"/>
          <w:szCs w:val="24"/>
        </w:rPr>
        <w:t xml:space="preserve">; </w:t>
      </w:r>
      <w:r w:rsidRPr="008229FA">
        <w:rPr>
          <w:rFonts w:ascii="Times New Roman" w:hAnsi="Times New Roman" w:cs="Times New Roman"/>
          <w:bCs/>
          <w:sz w:val="24"/>
          <w:szCs w:val="24"/>
        </w:rPr>
        <w:t>BOH Facilities</w:t>
      </w:r>
    </w:p>
    <w:p w:rsidR="00943FC3" w:rsidRPr="00943FC3" w:rsidRDefault="00943FC3" w:rsidP="00943FC3">
      <w:pPr>
        <w:pStyle w:val="Normal1"/>
        <w:spacing w:after="0"/>
        <w:jc w:val="both"/>
        <w:rPr>
          <w:rFonts w:ascii="Times New Roman" w:hAnsi="Times New Roman" w:cs="Times New Roman"/>
          <w:b/>
          <w:bCs/>
          <w:sz w:val="24"/>
          <w:szCs w:val="24"/>
        </w:rPr>
      </w:pPr>
      <w:r w:rsidRPr="00943FC3">
        <w:rPr>
          <w:rFonts w:ascii="Times New Roman" w:hAnsi="Times New Roman" w:cs="Times New Roman"/>
          <w:b/>
          <w:bCs/>
          <w:sz w:val="24"/>
          <w:szCs w:val="24"/>
        </w:rPr>
        <w:t>First Floor (2F - Japanese Standards)</w:t>
      </w:r>
    </w:p>
    <w:p w:rsidR="00943FC3" w:rsidRPr="00690F0A" w:rsidRDefault="00943FC3" w:rsidP="00943FC3">
      <w:pPr>
        <w:pStyle w:val="Normal1"/>
        <w:spacing w:after="0"/>
        <w:jc w:val="both"/>
        <w:rPr>
          <w:rFonts w:ascii="Times New Roman" w:hAnsi="Times New Roman" w:cs="Times New Roman"/>
          <w:bCs/>
          <w:sz w:val="24"/>
          <w:szCs w:val="24"/>
        </w:rPr>
      </w:pPr>
      <w:r w:rsidRPr="008229FA">
        <w:rPr>
          <w:rFonts w:ascii="Times New Roman" w:hAnsi="Times New Roman" w:cs="Times New Roman"/>
          <w:bCs/>
          <w:sz w:val="24"/>
          <w:szCs w:val="24"/>
        </w:rPr>
        <w:t>•</w:t>
      </w:r>
      <w:r w:rsidR="00775FA9">
        <w:rPr>
          <w:rFonts w:ascii="Times New Roman" w:hAnsi="Times New Roman" w:cs="Times New Roman"/>
          <w:bCs/>
          <w:sz w:val="24"/>
          <w:szCs w:val="24"/>
        </w:rPr>
        <w:t xml:space="preserve"> </w:t>
      </w:r>
      <w:r w:rsidRPr="008229FA">
        <w:rPr>
          <w:rFonts w:ascii="Times New Roman" w:hAnsi="Times New Roman" w:cs="Times New Roman"/>
          <w:bCs/>
          <w:sz w:val="24"/>
          <w:szCs w:val="24"/>
        </w:rPr>
        <w:t>Exhibi</w:t>
      </w:r>
      <w:r w:rsidR="00690F0A">
        <w:rPr>
          <w:rFonts w:ascii="Times New Roman" w:hAnsi="Times New Roman" w:cs="Times New Roman"/>
          <w:bCs/>
          <w:sz w:val="24"/>
          <w:szCs w:val="24"/>
        </w:rPr>
        <w:t>tion (including entrance lobby); IT Room; Sandbox Room (Exit Room); Janitor room</w:t>
      </w:r>
    </w:p>
    <w:p w:rsidR="00943FC3" w:rsidRPr="00943FC3" w:rsidRDefault="00943FC3" w:rsidP="00943FC3">
      <w:pPr>
        <w:pStyle w:val="Normal1"/>
        <w:spacing w:after="0"/>
        <w:jc w:val="both"/>
        <w:rPr>
          <w:rFonts w:ascii="Times New Roman" w:hAnsi="Times New Roman" w:cs="Times New Roman"/>
          <w:b/>
          <w:bCs/>
          <w:sz w:val="24"/>
          <w:szCs w:val="24"/>
        </w:rPr>
      </w:pPr>
      <w:r w:rsidRPr="00943FC3">
        <w:rPr>
          <w:rFonts w:ascii="Times New Roman" w:hAnsi="Times New Roman" w:cs="Times New Roman"/>
          <w:b/>
          <w:bCs/>
          <w:sz w:val="24"/>
          <w:szCs w:val="24"/>
        </w:rPr>
        <w:t>Digital Data:</w:t>
      </w:r>
    </w:p>
    <w:p w:rsidR="00943FC3" w:rsidRPr="008229FA" w:rsidRDefault="00775FA9" w:rsidP="00943FC3">
      <w:pPr>
        <w:pStyle w:val="Normal1"/>
        <w:spacing w:after="0"/>
        <w:jc w:val="both"/>
        <w:rPr>
          <w:rFonts w:ascii="Times New Roman" w:hAnsi="Times New Roman" w:cs="Times New Roman"/>
          <w:bCs/>
          <w:sz w:val="24"/>
          <w:szCs w:val="24"/>
        </w:rPr>
      </w:pPr>
      <w:r>
        <w:rPr>
          <w:rFonts w:ascii="Times New Roman" w:hAnsi="Times New Roman" w:cs="Times New Roman"/>
          <w:bCs/>
          <w:sz w:val="24"/>
          <w:szCs w:val="24"/>
        </w:rPr>
        <w:t>The b</w:t>
      </w:r>
      <w:r w:rsidR="00943FC3" w:rsidRPr="008229FA">
        <w:rPr>
          <w:rFonts w:ascii="Times New Roman" w:hAnsi="Times New Roman" w:cs="Times New Roman"/>
          <w:bCs/>
          <w:sz w:val="24"/>
          <w:szCs w:val="24"/>
        </w:rPr>
        <w:t>id</w:t>
      </w:r>
      <w:r w:rsidR="00690F0A">
        <w:rPr>
          <w:rFonts w:ascii="Times New Roman" w:hAnsi="Times New Roman" w:cs="Times New Roman"/>
          <w:bCs/>
          <w:sz w:val="24"/>
          <w:szCs w:val="24"/>
        </w:rPr>
        <w:t>der</w:t>
      </w:r>
      <w:r>
        <w:rPr>
          <w:rFonts w:ascii="Times New Roman" w:hAnsi="Times New Roman" w:cs="Times New Roman"/>
          <w:bCs/>
          <w:sz w:val="24"/>
          <w:szCs w:val="24"/>
        </w:rPr>
        <w:t>s</w:t>
      </w:r>
      <w:r w:rsidR="00690F0A">
        <w:rPr>
          <w:rFonts w:ascii="Times New Roman" w:hAnsi="Times New Roman" w:cs="Times New Roman"/>
          <w:bCs/>
          <w:sz w:val="24"/>
          <w:szCs w:val="24"/>
        </w:rPr>
        <w:t xml:space="preserve"> will be provided with CAD &amp; PDF drawings; Material list; </w:t>
      </w:r>
      <w:r w:rsidR="00943FC3" w:rsidRPr="008229FA">
        <w:rPr>
          <w:rFonts w:ascii="Times New Roman" w:hAnsi="Times New Roman" w:cs="Times New Roman"/>
          <w:bCs/>
          <w:sz w:val="24"/>
          <w:szCs w:val="24"/>
        </w:rPr>
        <w:t>PDF with the scheme provided by the architect (including the renderings)</w:t>
      </w:r>
      <w:r>
        <w:rPr>
          <w:rFonts w:ascii="Times New Roman" w:hAnsi="Times New Roman" w:cs="Times New Roman"/>
          <w:bCs/>
          <w:sz w:val="24"/>
          <w:szCs w:val="24"/>
        </w:rPr>
        <w:t>.</w:t>
      </w:r>
    </w:p>
    <w:p w:rsidR="00943FC3" w:rsidRPr="00943FC3" w:rsidRDefault="00943FC3" w:rsidP="00943FC3">
      <w:pPr>
        <w:pStyle w:val="Normal1"/>
        <w:spacing w:after="0"/>
        <w:jc w:val="both"/>
        <w:rPr>
          <w:rFonts w:ascii="Times New Roman" w:hAnsi="Times New Roman" w:cs="Times New Roman"/>
          <w:b/>
          <w:bCs/>
          <w:sz w:val="24"/>
          <w:szCs w:val="24"/>
        </w:rPr>
      </w:pPr>
      <w:r w:rsidRPr="00943FC3">
        <w:rPr>
          <w:rFonts w:ascii="Times New Roman" w:hAnsi="Times New Roman" w:cs="Times New Roman"/>
          <w:b/>
          <w:bCs/>
          <w:sz w:val="24"/>
          <w:szCs w:val="24"/>
        </w:rPr>
        <w:t>Landscape Design</w:t>
      </w:r>
    </w:p>
    <w:p w:rsidR="00943FC3" w:rsidRPr="008229FA" w:rsidRDefault="00943FC3" w:rsidP="00943FC3">
      <w:pPr>
        <w:pStyle w:val="Normal1"/>
        <w:spacing w:after="0"/>
        <w:jc w:val="both"/>
        <w:rPr>
          <w:rFonts w:ascii="Times New Roman" w:hAnsi="Times New Roman" w:cs="Times New Roman"/>
          <w:bCs/>
          <w:sz w:val="24"/>
          <w:szCs w:val="24"/>
        </w:rPr>
      </w:pPr>
      <w:r w:rsidRPr="008229FA">
        <w:rPr>
          <w:rFonts w:ascii="Times New Roman" w:hAnsi="Times New Roman" w:cs="Times New Roman"/>
          <w:bCs/>
          <w:sz w:val="24"/>
          <w:szCs w:val="24"/>
        </w:rPr>
        <w:t>The landscape design consist</w:t>
      </w:r>
      <w:r w:rsidR="00775FA9">
        <w:rPr>
          <w:rFonts w:ascii="Times New Roman" w:hAnsi="Times New Roman" w:cs="Times New Roman"/>
          <w:bCs/>
          <w:sz w:val="24"/>
          <w:szCs w:val="24"/>
        </w:rPr>
        <w:t>s</w:t>
      </w:r>
      <w:r w:rsidRPr="008229FA">
        <w:rPr>
          <w:rFonts w:ascii="Times New Roman" w:hAnsi="Times New Roman" w:cs="Times New Roman"/>
          <w:bCs/>
          <w:sz w:val="24"/>
          <w:szCs w:val="24"/>
        </w:rPr>
        <w:t xml:space="preserve"> of functional zones, incorporating paving, </w:t>
      </w:r>
      <w:r w:rsidR="00775FA9">
        <w:rPr>
          <w:rFonts w:ascii="Times New Roman" w:hAnsi="Times New Roman" w:cs="Times New Roman"/>
          <w:bCs/>
          <w:sz w:val="24"/>
          <w:szCs w:val="24"/>
        </w:rPr>
        <w:t>w</w:t>
      </w:r>
      <w:r w:rsidRPr="008229FA">
        <w:rPr>
          <w:rFonts w:ascii="Times New Roman" w:hAnsi="Times New Roman" w:cs="Times New Roman"/>
          <w:bCs/>
          <w:sz w:val="24"/>
          <w:szCs w:val="24"/>
        </w:rPr>
        <w:t>ayfinding properties, green spaces, outdoor seating areas, and sand/gravel installations.</w:t>
      </w:r>
    </w:p>
    <w:p w:rsidR="00943FC3" w:rsidRPr="00943FC3" w:rsidRDefault="00943FC3" w:rsidP="00943FC3">
      <w:pPr>
        <w:pStyle w:val="Normal1"/>
        <w:spacing w:after="0"/>
        <w:jc w:val="both"/>
        <w:rPr>
          <w:rFonts w:ascii="Times New Roman" w:hAnsi="Times New Roman" w:cs="Times New Roman"/>
          <w:b/>
          <w:bCs/>
          <w:sz w:val="24"/>
          <w:szCs w:val="24"/>
        </w:rPr>
      </w:pPr>
      <w:r w:rsidRPr="00943FC3">
        <w:rPr>
          <w:rFonts w:ascii="Times New Roman" w:hAnsi="Times New Roman" w:cs="Times New Roman"/>
          <w:b/>
          <w:bCs/>
          <w:sz w:val="24"/>
          <w:szCs w:val="24"/>
        </w:rPr>
        <w:t>Utilities:</w:t>
      </w:r>
    </w:p>
    <w:p w:rsidR="00943FC3" w:rsidRPr="008229FA" w:rsidRDefault="00943FC3" w:rsidP="00943FC3">
      <w:pPr>
        <w:pStyle w:val="Normal1"/>
        <w:spacing w:after="0"/>
        <w:jc w:val="both"/>
        <w:rPr>
          <w:rFonts w:ascii="Times New Roman" w:hAnsi="Times New Roman" w:cs="Times New Roman"/>
          <w:bCs/>
          <w:sz w:val="24"/>
          <w:szCs w:val="24"/>
        </w:rPr>
      </w:pPr>
      <w:r w:rsidRPr="008229FA">
        <w:rPr>
          <w:rFonts w:ascii="Times New Roman" w:hAnsi="Times New Roman" w:cs="Times New Roman"/>
          <w:bCs/>
          <w:sz w:val="24"/>
          <w:szCs w:val="24"/>
        </w:rPr>
        <w:t>Service Water: 15m³/day</w:t>
      </w:r>
    </w:p>
    <w:p w:rsidR="00943FC3" w:rsidRPr="008229FA" w:rsidRDefault="00943FC3" w:rsidP="00943FC3">
      <w:pPr>
        <w:pStyle w:val="Normal1"/>
        <w:spacing w:after="0"/>
        <w:jc w:val="both"/>
        <w:rPr>
          <w:rFonts w:ascii="Times New Roman" w:hAnsi="Times New Roman" w:cs="Times New Roman"/>
          <w:bCs/>
          <w:sz w:val="24"/>
          <w:szCs w:val="24"/>
        </w:rPr>
      </w:pPr>
      <w:r w:rsidRPr="008229FA">
        <w:rPr>
          <w:rFonts w:ascii="Times New Roman" w:hAnsi="Times New Roman" w:cs="Times New Roman"/>
          <w:bCs/>
          <w:sz w:val="24"/>
          <w:szCs w:val="24"/>
        </w:rPr>
        <w:t>Electricity: 1φ3W 50kVA (200-100V), 3φ3W 73kW (200V)</w:t>
      </w:r>
    </w:p>
    <w:p w:rsidR="00943FC3" w:rsidRPr="008229FA" w:rsidRDefault="00943FC3" w:rsidP="00943FC3">
      <w:pPr>
        <w:pStyle w:val="Normal1"/>
        <w:spacing w:after="0"/>
        <w:jc w:val="both"/>
        <w:rPr>
          <w:rFonts w:ascii="Times New Roman" w:hAnsi="Times New Roman" w:cs="Times New Roman"/>
          <w:bCs/>
          <w:sz w:val="24"/>
          <w:szCs w:val="24"/>
        </w:rPr>
      </w:pPr>
      <w:r w:rsidRPr="008229FA">
        <w:rPr>
          <w:rFonts w:ascii="Times New Roman" w:hAnsi="Times New Roman" w:cs="Times New Roman"/>
          <w:bCs/>
          <w:sz w:val="24"/>
          <w:szCs w:val="24"/>
        </w:rPr>
        <w:t>Heat: 110kW</w:t>
      </w:r>
    </w:p>
    <w:p w:rsidR="00943FC3" w:rsidRPr="008229FA" w:rsidRDefault="00943FC3" w:rsidP="00943FC3">
      <w:pPr>
        <w:pStyle w:val="Normal1"/>
        <w:spacing w:after="0"/>
        <w:jc w:val="both"/>
        <w:rPr>
          <w:rFonts w:ascii="Times New Roman" w:hAnsi="Times New Roman" w:cs="Times New Roman"/>
          <w:bCs/>
          <w:sz w:val="24"/>
          <w:szCs w:val="24"/>
        </w:rPr>
      </w:pPr>
      <w:r w:rsidRPr="008229FA">
        <w:rPr>
          <w:rFonts w:ascii="Times New Roman" w:hAnsi="Times New Roman" w:cs="Times New Roman"/>
          <w:bCs/>
          <w:sz w:val="24"/>
          <w:szCs w:val="24"/>
        </w:rPr>
        <w:t>•</w:t>
      </w:r>
      <w:r w:rsidR="00775FA9">
        <w:rPr>
          <w:rFonts w:ascii="Times New Roman" w:hAnsi="Times New Roman" w:cs="Times New Roman"/>
          <w:bCs/>
          <w:sz w:val="24"/>
          <w:szCs w:val="24"/>
        </w:rPr>
        <w:t xml:space="preserve"> </w:t>
      </w:r>
      <w:r w:rsidRPr="008229FA">
        <w:rPr>
          <w:rFonts w:ascii="Times New Roman" w:hAnsi="Times New Roman" w:cs="Times New Roman"/>
          <w:bCs/>
          <w:sz w:val="24"/>
          <w:szCs w:val="24"/>
        </w:rPr>
        <w:t xml:space="preserve">Network Traffic: As per </w:t>
      </w:r>
      <w:r w:rsidR="00775FA9">
        <w:rPr>
          <w:rFonts w:ascii="Times New Roman" w:hAnsi="Times New Roman" w:cs="Times New Roman"/>
          <w:bCs/>
          <w:sz w:val="24"/>
          <w:szCs w:val="24"/>
        </w:rPr>
        <w:t xml:space="preserve">the </w:t>
      </w:r>
      <w:r w:rsidRPr="008229FA">
        <w:rPr>
          <w:rFonts w:ascii="Times New Roman" w:hAnsi="Times New Roman" w:cs="Times New Roman"/>
          <w:bCs/>
          <w:sz w:val="24"/>
          <w:szCs w:val="24"/>
        </w:rPr>
        <w:t>telecommunications carrier</w:t>
      </w:r>
      <w:r w:rsidR="00775FA9" w:rsidRPr="00775FA9">
        <w:rPr>
          <w:rFonts w:ascii="Times New Roman" w:hAnsi="Times New Roman" w:cs="Times New Roman"/>
          <w:bCs/>
          <w:sz w:val="24"/>
          <w:szCs w:val="24"/>
        </w:rPr>
        <w:t xml:space="preserve"> </w:t>
      </w:r>
      <w:r w:rsidR="00775FA9" w:rsidRPr="008229FA">
        <w:rPr>
          <w:rFonts w:ascii="Times New Roman" w:hAnsi="Times New Roman" w:cs="Times New Roman"/>
          <w:bCs/>
          <w:sz w:val="24"/>
          <w:szCs w:val="24"/>
        </w:rPr>
        <w:t>contract</w:t>
      </w:r>
    </w:p>
    <w:p w:rsidR="00E01105" w:rsidRDefault="00E01105" w:rsidP="00E01105">
      <w:pPr>
        <w:pStyle w:val="Default"/>
        <w:ind w:left="360"/>
        <w:jc w:val="both"/>
        <w:rPr>
          <w:b/>
          <w:strike/>
          <w:highlight w:val="green"/>
        </w:rPr>
      </w:pPr>
    </w:p>
    <w:p w:rsidR="00E01105" w:rsidRPr="00015ACF" w:rsidRDefault="00E01105" w:rsidP="00E01105">
      <w:pPr>
        <w:pStyle w:val="Normal1"/>
        <w:spacing w:before="0" w:beforeAutospacing="0" w:after="0" w:afterAutospacing="0"/>
        <w:jc w:val="both"/>
        <w:rPr>
          <w:rFonts w:ascii="Times New Roman" w:hAnsi="Times New Roman" w:cs="Times New Roman"/>
          <w:b/>
          <w:bCs/>
          <w:sz w:val="24"/>
          <w:szCs w:val="24"/>
        </w:rPr>
      </w:pPr>
      <w:r w:rsidRPr="00015ACF">
        <w:rPr>
          <w:rFonts w:ascii="Times New Roman" w:hAnsi="Times New Roman" w:cs="Times New Roman"/>
          <w:b/>
          <w:bCs/>
          <w:sz w:val="24"/>
          <w:szCs w:val="24"/>
        </w:rPr>
        <w:t>Scope of Services:</w:t>
      </w:r>
    </w:p>
    <w:p w:rsidR="004A75EF" w:rsidRPr="00015ACF" w:rsidRDefault="004A75EF" w:rsidP="00943FC3">
      <w:pPr>
        <w:pStyle w:val="Normal1"/>
        <w:spacing w:before="0" w:beforeAutospacing="0" w:after="0" w:afterAutospacing="0"/>
        <w:jc w:val="both"/>
        <w:rPr>
          <w:rFonts w:ascii="Times New Roman" w:hAnsi="Times New Roman" w:cs="Times New Roman"/>
          <w:b/>
          <w:bCs/>
          <w:sz w:val="24"/>
          <w:szCs w:val="24"/>
        </w:rPr>
      </w:pPr>
    </w:p>
    <w:p w:rsidR="00A62979" w:rsidRPr="00015ACF" w:rsidRDefault="00A62979" w:rsidP="00DA07C0">
      <w:pPr>
        <w:autoSpaceDE w:val="0"/>
        <w:autoSpaceDN w:val="0"/>
        <w:adjustRightInd w:val="0"/>
        <w:spacing w:after="0" w:line="240" w:lineRule="auto"/>
        <w:ind w:firstLine="360"/>
        <w:rPr>
          <w:rFonts w:ascii="Times New Roman" w:hAnsi="Times New Roman"/>
          <w:b/>
          <w:bCs/>
          <w:sz w:val="24"/>
          <w:szCs w:val="24"/>
          <w:lang w:val="en-US"/>
          <w14:ligatures w14:val="standardContextual"/>
        </w:rPr>
      </w:pPr>
      <w:r w:rsidRPr="00015ACF">
        <w:rPr>
          <w:rFonts w:ascii="Times New Roman" w:hAnsi="Times New Roman"/>
          <w:b/>
          <w:bCs/>
          <w:sz w:val="24"/>
          <w:szCs w:val="24"/>
          <w:lang w:val="en-US"/>
          <w14:ligatures w14:val="standardContextual"/>
        </w:rPr>
        <w:t>1. GENERA</w:t>
      </w:r>
      <w:r w:rsidR="00775FA9">
        <w:rPr>
          <w:rFonts w:ascii="Times New Roman" w:hAnsi="Times New Roman"/>
          <w:b/>
          <w:bCs/>
          <w:sz w:val="24"/>
          <w:szCs w:val="24"/>
          <w:lang w:val="en-US"/>
          <w14:ligatures w14:val="standardContextual"/>
        </w:rPr>
        <w:t>L</w:t>
      </w:r>
    </w:p>
    <w:p w:rsidR="00A62979" w:rsidRPr="00015ACF" w:rsidRDefault="00A62979" w:rsidP="00A62979">
      <w:pPr>
        <w:pStyle w:val="Default"/>
        <w:numPr>
          <w:ilvl w:val="0"/>
          <w:numId w:val="10"/>
        </w:numPr>
        <w:jc w:val="both"/>
      </w:pPr>
      <w:r w:rsidRPr="00015ACF">
        <w:t>This Scope of Services relates to the role of Works Supervisor (WS). All Services required to fulfil the Works Supervision role on a project of this nature shall be undertaken by the WS, whether expressly stated in this scope or not.</w:t>
      </w:r>
    </w:p>
    <w:p w:rsidR="00A62979" w:rsidRPr="00015ACF" w:rsidRDefault="00A62979" w:rsidP="00A62979">
      <w:pPr>
        <w:pStyle w:val="Default"/>
        <w:numPr>
          <w:ilvl w:val="0"/>
          <w:numId w:val="10"/>
        </w:numPr>
        <w:jc w:val="both"/>
      </w:pPr>
      <w:r w:rsidRPr="00015ACF">
        <w:t>The Client will assume the role of Engineer under the Contract</w:t>
      </w:r>
      <w:r w:rsidR="00775FA9">
        <w:t>,</w:t>
      </w:r>
      <w:r w:rsidRPr="00015ACF">
        <w:t xml:space="preserve"> and will delegate duties to the Works Supervisor</w:t>
      </w:r>
      <w:r w:rsidR="00775FA9">
        <w:t>,</w:t>
      </w:r>
      <w:r w:rsidR="00775FA9" w:rsidRPr="00775FA9">
        <w:t xml:space="preserve"> </w:t>
      </w:r>
      <w:r w:rsidR="00775FA9" w:rsidRPr="00015ACF">
        <w:t>as appropriate</w:t>
      </w:r>
      <w:r w:rsidR="00775FA9">
        <w:t>,</w:t>
      </w:r>
      <w:r w:rsidRPr="00015ACF">
        <w:t xml:space="preserve"> to enable him to properly</w:t>
      </w:r>
      <w:r w:rsidR="00775FA9" w:rsidRPr="00775FA9">
        <w:t xml:space="preserve"> </w:t>
      </w:r>
      <w:r w:rsidR="00775FA9" w:rsidRPr="00015ACF">
        <w:t>fulfil</w:t>
      </w:r>
      <w:r w:rsidRPr="00015ACF">
        <w:t xml:space="preserve"> his </w:t>
      </w:r>
      <w:r w:rsidR="00775FA9">
        <w:t xml:space="preserve">part of the </w:t>
      </w:r>
      <w:r w:rsidRPr="00015ACF">
        <w:t>scope.</w:t>
      </w:r>
    </w:p>
    <w:p w:rsidR="00A62979" w:rsidRPr="00015ACF" w:rsidRDefault="00A62979" w:rsidP="00A62979">
      <w:pPr>
        <w:pStyle w:val="Default"/>
        <w:numPr>
          <w:ilvl w:val="0"/>
          <w:numId w:val="10"/>
        </w:numPr>
        <w:jc w:val="both"/>
      </w:pPr>
      <w:r w:rsidRPr="00015ACF">
        <w:t xml:space="preserve">The Works Supervisor shall prepare and issue to the Client a detailed Report by not later than 5 working days following the end of site visit and control. The Report should detail </w:t>
      </w:r>
      <w:r w:rsidRPr="00015ACF">
        <w:lastRenderedPageBreak/>
        <w:t xml:space="preserve">progress to date, </w:t>
      </w:r>
      <w:r w:rsidR="00775FA9">
        <w:t>c</w:t>
      </w:r>
      <w:r w:rsidRPr="00015ACF">
        <w:t xml:space="preserve">heck lists, detailed quality report and forecast in the template required by </w:t>
      </w:r>
      <w:r w:rsidR="00775FA9">
        <w:t xml:space="preserve">the </w:t>
      </w:r>
      <w:r w:rsidRPr="00015ACF">
        <w:t>Client.</w:t>
      </w:r>
    </w:p>
    <w:p w:rsidR="00A62979" w:rsidRPr="00015ACF" w:rsidRDefault="00A62979" w:rsidP="00A62979">
      <w:pPr>
        <w:pStyle w:val="Default"/>
        <w:numPr>
          <w:ilvl w:val="0"/>
          <w:numId w:val="10"/>
        </w:numPr>
        <w:jc w:val="both"/>
      </w:pPr>
      <w:r w:rsidRPr="00015ACF">
        <w:t xml:space="preserve">The main language for communication will be English. </w:t>
      </w:r>
    </w:p>
    <w:p w:rsidR="00A62979" w:rsidRPr="00631980" w:rsidRDefault="00A62979" w:rsidP="00DA07C0">
      <w:pPr>
        <w:autoSpaceDE w:val="0"/>
        <w:autoSpaceDN w:val="0"/>
        <w:adjustRightInd w:val="0"/>
        <w:spacing w:after="0" w:line="240" w:lineRule="auto"/>
        <w:ind w:firstLine="360"/>
        <w:jc w:val="both"/>
        <w:rPr>
          <w:rFonts w:ascii="Times New Roman" w:hAnsi="Times New Roman"/>
          <w:b/>
          <w:bCs/>
          <w:sz w:val="24"/>
          <w:szCs w:val="24"/>
          <w:lang w:val="en-US"/>
          <w14:ligatures w14:val="standardContextual"/>
        </w:rPr>
      </w:pPr>
      <w:r w:rsidRPr="00631980">
        <w:rPr>
          <w:rFonts w:ascii="Times New Roman" w:hAnsi="Times New Roman"/>
          <w:b/>
          <w:bCs/>
          <w:sz w:val="24"/>
          <w:szCs w:val="24"/>
          <w:lang w:val="en-US"/>
          <w14:ligatures w14:val="standardContextual"/>
        </w:rPr>
        <w:t>2. CONSTRUCTION PHASE</w:t>
      </w:r>
    </w:p>
    <w:p w:rsidR="00A62979" w:rsidRPr="00631980" w:rsidRDefault="00A62979" w:rsidP="00DA07C0">
      <w:pPr>
        <w:autoSpaceDE w:val="0"/>
        <w:autoSpaceDN w:val="0"/>
        <w:adjustRightInd w:val="0"/>
        <w:spacing w:after="0" w:line="240" w:lineRule="auto"/>
        <w:ind w:firstLine="360"/>
        <w:jc w:val="both"/>
        <w:rPr>
          <w:rFonts w:ascii="Times New Roman" w:hAnsi="Times New Roman"/>
          <w:b/>
          <w:bCs/>
          <w:sz w:val="24"/>
          <w:szCs w:val="24"/>
          <w:lang w:val="en-US"/>
          <w14:ligatures w14:val="standardContextual"/>
        </w:rPr>
      </w:pPr>
      <w:r w:rsidRPr="00631980">
        <w:rPr>
          <w:rFonts w:ascii="Times New Roman" w:hAnsi="Times New Roman"/>
          <w:b/>
          <w:bCs/>
          <w:sz w:val="24"/>
          <w:szCs w:val="24"/>
          <w:lang w:val="en-US"/>
          <w14:ligatures w14:val="standardContextual"/>
        </w:rPr>
        <w:t>2.1. Quantity Control</w:t>
      </w:r>
    </w:p>
    <w:p w:rsidR="00A62979" w:rsidRPr="00631980" w:rsidRDefault="00775FA9" w:rsidP="00A62979">
      <w:pPr>
        <w:pStyle w:val="Default"/>
        <w:numPr>
          <w:ilvl w:val="0"/>
          <w:numId w:val="10"/>
        </w:numPr>
        <w:jc w:val="both"/>
      </w:pPr>
      <w:r>
        <w:t>Verification of the</w:t>
      </w:r>
      <w:r w:rsidR="00A62979" w:rsidRPr="00631980">
        <w:t xml:space="preserve"> quantities of works done and compar</w:t>
      </w:r>
      <w:r>
        <w:t>ing</w:t>
      </w:r>
      <w:r w:rsidR="00A62979" w:rsidRPr="00631980">
        <w:t xml:space="preserve"> </w:t>
      </w:r>
      <w:r>
        <w:t>them</w:t>
      </w:r>
      <w:r w:rsidR="00A62979" w:rsidRPr="00631980">
        <w:t xml:space="preserve"> with the planned quantities.</w:t>
      </w:r>
    </w:p>
    <w:p w:rsidR="00A62979" w:rsidRPr="00631980" w:rsidRDefault="00A62979" w:rsidP="00A62979">
      <w:pPr>
        <w:pStyle w:val="Default"/>
        <w:numPr>
          <w:ilvl w:val="0"/>
          <w:numId w:val="10"/>
        </w:numPr>
        <w:jc w:val="both"/>
      </w:pPr>
      <w:r w:rsidRPr="00631980">
        <w:t>Identify</w:t>
      </w:r>
      <w:r w:rsidR="00775FA9">
        <w:t>ing</w:t>
      </w:r>
      <w:r w:rsidRPr="00631980">
        <w:t xml:space="preserve"> any anticipated conflicts or delays. Advis</w:t>
      </w:r>
      <w:r w:rsidR="00775FA9">
        <w:t>ing</w:t>
      </w:r>
      <w:r w:rsidRPr="00631980">
        <w:t xml:space="preserve"> the relevant contractors </w:t>
      </w:r>
      <w:r w:rsidR="00775FA9">
        <w:t>thereof</w:t>
      </w:r>
      <w:r w:rsidRPr="00631980">
        <w:t xml:space="preserve"> and develop</w:t>
      </w:r>
      <w:r w:rsidR="00775FA9">
        <w:t>ing</w:t>
      </w:r>
      <w:r w:rsidRPr="00631980">
        <w:t xml:space="preserve"> a range of </w:t>
      </w:r>
      <w:r w:rsidR="00775FA9">
        <w:t>possible</w:t>
      </w:r>
      <w:r w:rsidRPr="00631980">
        <w:t xml:space="preserve"> solutions to resolve conflicts or eliminat</w:t>
      </w:r>
      <w:r w:rsidR="00775FA9">
        <w:t>ing</w:t>
      </w:r>
      <w:r w:rsidRPr="00631980">
        <w:t>/mitigat</w:t>
      </w:r>
      <w:r w:rsidR="00775FA9">
        <w:t>ing the</w:t>
      </w:r>
      <w:r w:rsidRPr="00631980">
        <w:t xml:space="preserve"> delays.</w:t>
      </w:r>
    </w:p>
    <w:p w:rsidR="00A62979" w:rsidRPr="00631980" w:rsidRDefault="00A62979" w:rsidP="00A62979">
      <w:pPr>
        <w:pStyle w:val="Default"/>
        <w:numPr>
          <w:ilvl w:val="0"/>
          <w:numId w:val="10"/>
        </w:numPr>
        <w:jc w:val="both"/>
      </w:pPr>
      <w:r w:rsidRPr="00631980">
        <w:t>Expedit</w:t>
      </w:r>
      <w:r w:rsidR="00775FA9">
        <w:t>ing</w:t>
      </w:r>
      <w:r w:rsidRPr="00631980">
        <w:t xml:space="preserve"> the contractors to produce short term lookahead programmes and monitor progress against these schedules.</w:t>
      </w:r>
    </w:p>
    <w:p w:rsidR="00A62979" w:rsidRPr="00631980" w:rsidRDefault="00A62979" w:rsidP="00DA07C0">
      <w:pPr>
        <w:autoSpaceDE w:val="0"/>
        <w:autoSpaceDN w:val="0"/>
        <w:adjustRightInd w:val="0"/>
        <w:spacing w:after="0" w:line="240" w:lineRule="auto"/>
        <w:ind w:firstLine="360"/>
        <w:jc w:val="both"/>
        <w:rPr>
          <w:rFonts w:ascii="Times New Roman" w:hAnsi="Times New Roman"/>
          <w:b/>
          <w:bCs/>
          <w:sz w:val="24"/>
          <w:szCs w:val="24"/>
          <w:lang w:val="en-US"/>
          <w14:ligatures w14:val="standardContextual"/>
        </w:rPr>
      </w:pPr>
      <w:r w:rsidRPr="00631980">
        <w:rPr>
          <w:rFonts w:ascii="Times New Roman" w:hAnsi="Times New Roman"/>
          <w:b/>
          <w:bCs/>
          <w:sz w:val="24"/>
          <w:szCs w:val="24"/>
          <w:lang w:val="en-US"/>
          <w14:ligatures w14:val="standardContextual"/>
        </w:rPr>
        <w:t>2.2. Quality Control</w:t>
      </w:r>
    </w:p>
    <w:p w:rsidR="00A62979" w:rsidRPr="00631980" w:rsidRDefault="00A62979" w:rsidP="00A62979">
      <w:pPr>
        <w:pStyle w:val="Default"/>
        <w:numPr>
          <w:ilvl w:val="0"/>
          <w:numId w:val="10"/>
        </w:numPr>
        <w:jc w:val="both"/>
      </w:pPr>
      <w:r w:rsidRPr="00631980">
        <w:t>Monitor</w:t>
      </w:r>
      <w:r w:rsidR="00775FA9">
        <w:t>ing</w:t>
      </w:r>
      <w:r w:rsidRPr="00631980">
        <w:t xml:space="preserve"> the work on site against the Project QA Plan and the approved contractors’ Quality Plans. Identify any non-compliances and expedit</w:t>
      </w:r>
      <w:r w:rsidR="00775FA9">
        <w:t>ing</w:t>
      </w:r>
      <w:r w:rsidRPr="00631980">
        <w:t xml:space="preserve"> the contractors </w:t>
      </w:r>
      <w:r w:rsidR="00775FA9">
        <w:t>to</w:t>
      </w:r>
      <w:r w:rsidRPr="00631980">
        <w:t xml:space="preserve"> mak</w:t>
      </w:r>
      <w:r w:rsidR="00775FA9">
        <w:t>e</w:t>
      </w:r>
      <w:r w:rsidRPr="00631980">
        <w:t xml:space="preserve"> the required improvements in performance.</w:t>
      </w:r>
    </w:p>
    <w:p w:rsidR="00A62979" w:rsidRPr="00631980" w:rsidRDefault="00A62979" w:rsidP="00A62979">
      <w:pPr>
        <w:pStyle w:val="Default"/>
        <w:numPr>
          <w:ilvl w:val="0"/>
          <w:numId w:val="10"/>
        </w:numPr>
        <w:jc w:val="both"/>
      </w:pPr>
      <w:r w:rsidRPr="00631980">
        <w:t>Manag</w:t>
      </w:r>
      <w:r w:rsidR="00D837ED">
        <w:t>ing</w:t>
      </w:r>
      <w:r w:rsidRPr="00631980">
        <w:t xml:space="preserve"> the Design Team and </w:t>
      </w:r>
      <w:bookmarkStart w:id="0" w:name="_Hlk146032555"/>
      <w:r w:rsidRPr="00631980">
        <w:t xml:space="preserve">Technical Supervisor </w:t>
      </w:r>
      <w:bookmarkEnd w:id="0"/>
      <w:r w:rsidRPr="00631980">
        <w:t>to undertake regular inspections as specified in their contracts and communicate the results of the inspections to the contractors. Monitor</w:t>
      </w:r>
      <w:r w:rsidR="00D837ED">
        <w:t>ing</w:t>
      </w:r>
      <w:r w:rsidRPr="00631980">
        <w:t xml:space="preserve"> the remedial works.</w:t>
      </w:r>
    </w:p>
    <w:p w:rsidR="00A62979" w:rsidRPr="00631980" w:rsidRDefault="00A62979" w:rsidP="00A62979">
      <w:pPr>
        <w:pStyle w:val="Default"/>
        <w:numPr>
          <w:ilvl w:val="0"/>
          <w:numId w:val="10"/>
        </w:numPr>
        <w:jc w:val="both"/>
      </w:pPr>
      <w:r w:rsidRPr="00631980">
        <w:t>Expedit</w:t>
      </w:r>
      <w:r w:rsidR="00D837ED">
        <w:t>ing</w:t>
      </w:r>
      <w:r w:rsidRPr="00631980">
        <w:t xml:space="preserve"> the Design Team and Technical Supervisor to </w:t>
      </w:r>
      <w:r w:rsidR="00D837ED">
        <w:t xml:space="preserve">be present during any and all </w:t>
      </w:r>
      <w:r w:rsidRPr="00631980">
        <w:t xml:space="preserve"> tests as determined in the Design Specifications. Ensur</w:t>
      </w:r>
      <w:r w:rsidR="00D837ED">
        <w:t>ing</w:t>
      </w:r>
      <w:r w:rsidRPr="00631980">
        <w:t xml:space="preserve"> that accurate test records are taken and filed</w:t>
      </w:r>
      <w:r w:rsidR="00D837ED">
        <w:t xml:space="preserve">, </w:t>
      </w:r>
      <w:r w:rsidRPr="00631980">
        <w:t>and that any remedial action is undertaken by the contractors.</w:t>
      </w:r>
    </w:p>
    <w:p w:rsidR="00A62979" w:rsidRPr="00631980" w:rsidRDefault="00A62979" w:rsidP="00DA07C0">
      <w:pPr>
        <w:autoSpaceDE w:val="0"/>
        <w:autoSpaceDN w:val="0"/>
        <w:adjustRightInd w:val="0"/>
        <w:spacing w:after="0" w:line="240" w:lineRule="auto"/>
        <w:ind w:firstLine="360"/>
        <w:jc w:val="both"/>
        <w:rPr>
          <w:rFonts w:ascii="Times New Roman" w:hAnsi="Times New Roman"/>
          <w:b/>
          <w:bCs/>
          <w:sz w:val="24"/>
          <w:szCs w:val="24"/>
          <w:lang w:val="en-US"/>
          <w14:ligatures w14:val="standardContextual"/>
        </w:rPr>
      </w:pPr>
      <w:r w:rsidRPr="00631980">
        <w:rPr>
          <w:rFonts w:ascii="Times New Roman" w:hAnsi="Times New Roman"/>
          <w:b/>
          <w:bCs/>
          <w:sz w:val="24"/>
          <w:szCs w:val="24"/>
          <w:lang w:val="en-US"/>
          <w14:ligatures w14:val="standardContextual"/>
        </w:rPr>
        <w:t>2.3. Handover</w:t>
      </w:r>
    </w:p>
    <w:p w:rsidR="00A62979" w:rsidRPr="00631980" w:rsidRDefault="00A62979" w:rsidP="00A62979">
      <w:pPr>
        <w:pStyle w:val="Default"/>
        <w:numPr>
          <w:ilvl w:val="0"/>
          <w:numId w:val="10"/>
        </w:numPr>
        <w:jc w:val="both"/>
      </w:pPr>
      <w:r w:rsidRPr="00631980">
        <w:t>The contractor is to produce punch lists prior to offering works to the Client’s team for inspection</w:t>
      </w:r>
      <w:r w:rsidR="00D837ED">
        <w:t>,</w:t>
      </w:r>
      <w:r w:rsidRPr="00631980">
        <w:t xml:space="preserve"> and </w:t>
      </w:r>
      <w:r w:rsidR="00D837ED">
        <w:t xml:space="preserve">to </w:t>
      </w:r>
      <w:r w:rsidRPr="00631980">
        <w:t xml:space="preserve">monitor progress in </w:t>
      </w:r>
      <w:r w:rsidR="00D837ED">
        <w:t>eliminating</w:t>
      </w:r>
      <w:r w:rsidRPr="00631980">
        <w:t xml:space="preserve"> </w:t>
      </w:r>
      <w:r w:rsidR="00D837ED">
        <w:t xml:space="preserve">any </w:t>
      </w:r>
      <w:r w:rsidRPr="00631980">
        <w:t>noted defects.</w:t>
      </w:r>
    </w:p>
    <w:p w:rsidR="00A62979" w:rsidRPr="00631980" w:rsidRDefault="00D837ED" w:rsidP="00A62979">
      <w:pPr>
        <w:pStyle w:val="Default"/>
        <w:numPr>
          <w:ilvl w:val="0"/>
          <w:numId w:val="10"/>
        </w:numPr>
        <w:jc w:val="both"/>
      </w:pPr>
      <w:r>
        <w:t xml:space="preserve">The </w:t>
      </w:r>
      <w:r w:rsidR="00A62979" w:rsidRPr="00631980">
        <w:t xml:space="preserve">Works Supervisor is to undertake inspections of the works prior to taking over. Expedite </w:t>
      </w:r>
      <w:r>
        <w:t xml:space="preserve">the </w:t>
      </w:r>
      <w:r w:rsidRPr="00631980">
        <w:t xml:space="preserve">works </w:t>
      </w:r>
      <w:r w:rsidR="00A62979" w:rsidRPr="00631980">
        <w:t>sign off following rectification of snags and defects.</w:t>
      </w:r>
    </w:p>
    <w:p w:rsidR="00A62979" w:rsidRPr="00631980" w:rsidRDefault="00D837ED" w:rsidP="00A62979">
      <w:pPr>
        <w:pStyle w:val="Default"/>
        <w:numPr>
          <w:ilvl w:val="0"/>
          <w:numId w:val="10"/>
        </w:numPr>
        <w:jc w:val="both"/>
      </w:pPr>
      <w:r w:rsidRPr="00631980">
        <w:t>Control</w:t>
      </w:r>
      <w:r>
        <w:t>ling</w:t>
      </w:r>
      <w:r w:rsidR="00A62979" w:rsidRPr="00631980">
        <w:t xml:space="preserve"> the Contractor </w:t>
      </w:r>
      <w:r>
        <w:t xml:space="preserve">so as </w:t>
      </w:r>
      <w:r w:rsidR="00A62979" w:rsidRPr="00631980">
        <w:t xml:space="preserve">to ensure that all </w:t>
      </w:r>
      <w:r>
        <w:t>T</w:t>
      </w:r>
      <w:r w:rsidR="00A62979" w:rsidRPr="00631980">
        <w:t xml:space="preserve">ests on </w:t>
      </w:r>
      <w:r>
        <w:t>C</w:t>
      </w:r>
      <w:r w:rsidR="00A62979" w:rsidRPr="00631980">
        <w:t>ompletion are undertaken, witnessed, recorded</w:t>
      </w:r>
      <w:r>
        <w:t>,</w:t>
      </w:r>
      <w:r w:rsidR="00A62979" w:rsidRPr="00631980">
        <w:t xml:space="preserve"> and that the results are in line with the</w:t>
      </w:r>
      <w:r w:rsidRPr="00D837ED">
        <w:t xml:space="preserve"> Design</w:t>
      </w:r>
      <w:r w:rsidR="00A62979" w:rsidRPr="00631980">
        <w:t xml:space="preserve"> Performance Specifications. </w:t>
      </w:r>
      <w:r w:rsidRPr="00631980">
        <w:t>Control</w:t>
      </w:r>
      <w:r>
        <w:t>ling</w:t>
      </w:r>
      <w:r w:rsidRPr="00631980">
        <w:t xml:space="preserve"> </w:t>
      </w:r>
      <w:r w:rsidR="00A62979" w:rsidRPr="00631980">
        <w:t xml:space="preserve">any remedial works required if </w:t>
      </w:r>
      <w:r>
        <w:t xml:space="preserve">the </w:t>
      </w:r>
      <w:r w:rsidR="00A62979" w:rsidRPr="00631980">
        <w:t>Tests are not satisfactory.</w:t>
      </w:r>
    </w:p>
    <w:p w:rsidR="00A62979" w:rsidRPr="00631980" w:rsidRDefault="00A62979" w:rsidP="00A62979">
      <w:pPr>
        <w:pStyle w:val="Default"/>
        <w:numPr>
          <w:ilvl w:val="0"/>
          <w:numId w:val="10"/>
        </w:numPr>
        <w:jc w:val="both"/>
        <w:rPr>
          <w:lang w:val="en-US"/>
          <w14:ligatures w14:val="standardContextual"/>
        </w:rPr>
      </w:pPr>
      <w:r w:rsidRPr="00631980">
        <w:t>Collecting all necessary documentation</w:t>
      </w:r>
      <w:r w:rsidRPr="00631980">
        <w:rPr>
          <w:lang w:val="en-US"/>
          <w14:ligatures w14:val="standardContextual"/>
        </w:rPr>
        <w:t xml:space="preserve"> for review by the Works Inspection </w:t>
      </w:r>
      <w:r w:rsidR="00D837ED">
        <w:rPr>
          <w:lang w:val="en-US"/>
          <w14:ligatures w14:val="standardContextual"/>
        </w:rPr>
        <w:t>T</w:t>
      </w:r>
      <w:r w:rsidRPr="00631980">
        <w:rPr>
          <w:lang w:val="en-US"/>
          <w14:ligatures w14:val="standardContextual"/>
        </w:rPr>
        <w:t>eam.</w:t>
      </w:r>
    </w:p>
    <w:p w:rsidR="00A62979" w:rsidRPr="00631980" w:rsidRDefault="00A62979" w:rsidP="00DA07C0">
      <w:pPr>
        <w:autoSpaceDE w:val="0"/>
        <w:autoSpaceDN w:val="0"/>
        <w:adjustRightInd w:val="0"/>
        <w:spacing w:after="0" w:line="240" w:lineRule="auto"/>
        <w:ind w:firstLine="360"/>
        <w:jc w:val="both"/>
        <w:rPr>
          <w:rFonts w:ascii="Times New Roman" w:hAnsi="Times New Roman"/>
          <w:b/>
          <w:bCs/>
          <w:sz w:val="24"/>
          <w:szCs w:val="24"/>
          <w:lang w:val="en-US"/>
          <w14:ligatures w14:val="standardContextual"/>
        </w:rPr>
      </w:pPr>
      <w:r w:rsidRPr="00631980">
        <w:rPr>
          <w:rFonts w:ascii="Times New Roman" w:hAnsi="Times New Roman"/>
          <w:b/>
          <w:bCs/>
          <w:sz w:val="24"/>
          <w:szCs w:val="24"/>
          <w:lang w:val="en-US"/>
          <w14:ligatures w14:val="standardContextual"/>
        </w:rPr>
        <w:t>3. POST CONSTRUCTION</w:t>
      </w:r>
    </w:p>
    <w:p w:rsidR="00A62979" w:rsidRPr="00631980" w:rsidRDefault="00A62979" w:rsidP="00DA07C0">
      <w:pPr>
        <w:autoSpaceDE w:val="0"/>
        <w:autoSpaceDN w:val="0"/>
        <w:adjustRightInd w:val="0"/>
        <w:spacing w:after="0" w:line="240" w:lineRule="auto"/>
        <w:ind w:firstLine="360"/>
        <w:jc w:val="both"/>
        <w:rPr>
          <w:rFonts w:ascii="Times New Roman" w:hAnsi="Times New Roman"/>
          <w:b/>
          <w:bCs/>
          <w:sz w:val="24"/>
          <w:szCs w:val="24"/>
          <w:lang w:val="en-US"/>
          <w14:ligatures w14:val="standardContextual"/>
        </w:rPr>
      </w:pPr>
      <w:r w:rsidRPr="00631980">
        <w:rPr>
          <w:rFonts w:ascii="Times New Roman" w:hAnsi="Times New Roman"/>
          <w:b/>
          <w:bCs/>
          <w:sz w:val="24"/>
          <w:szCs w:val="24"/>
          <w:lang w:val="en-US"/>
          <w14:ligatures w14:val="standardContextual"/>
        </w:rPr>
        <w:t>3.1. Defects</w:t>
      </w:r>
    </w:p>
    <w:p w:rsidR="00A62979" w:rsidRPr="00631980" w:rsidRDefault="00A62979" w:rsidP="00A62979">
      <w:pPr>
        <w:pStyle w:val="Default"/>
        <w:numPr>
          <w:ilvl w:val="0"/>
          <w:numId w:val="10"/>
        </w:numPr>
        <w:jc w:val="both"/>
      </w:pPr>
      <w:r w:rsidRPr="00631980">
        <w:t>Expedite the contractors to rectify latent defects that become apparent during the 6-month defect</w:t>
      </w:r>
      <w:r w:rsidR="00D837ED">
        <w:t xml:space="preserve"> liability</w:t>
      </w:r>
      <w:r w:rsidRPr="00631980">
        <w:t xml:space="preserve"> period following </w:t>
      </w:r>
      <w:r w:rsidR="00D837ED">
        <w:t xml:space="preserve">the </w:t>
      </w:r>
      <w:r w:rsidRPr="00631980">
        <w:t>handover.</w:t>
      </w:r>
    </w:p>
    <w:p w:rsidR="00A62979" w:rsidRPr="00631980" w:rsidRDefault="00DA07C0" w:rsidP="00DA07C0">
      <w:pPr>
        <w:autoSpaceDE w:val="0"/>
        <w:autoSpaceDN w:val="0"/>
        <w:adjustRightInd w:val="0"/>
        <w:spacing w:after="0" w:line="240" w:lineRule="auto"/>
        <w:ind w:firstLine="360"/>
        <w:jc w:val="both"/>
        <w:rPr>
          <w:rFonts w:ascii="Times New Roman" w:hAnsi="Times New Roman"/>
          <w:b/>
          <w:bCs/>
          <w:sz w:val="24"/>
          <w:szCs w:val="24"/>
          <w:lang w:val="en-US"/>
          <w14:ligatures w14:val="standardContextual"/>
        </w:rPr>
      </w:pPr>
      <w:r w:rsidRPr="00631980">
        <w:rPr>
          <w:rFonts w:ascii="Times New Roman" w:hAnsi="Times New Roman"/>
          <w:b/>
          <w:bCs/>
          <w:sz w:val="24"/>
          <w:szCs w:val="24"/>
          <w:lang w:val="en-US"/>
          <w14:ligatures w14:val="standardContextual"/>
        </w:rPr>
        <w:t>3</w:t>
      </w:r>
      <w:r w:rsidR="00A62979" w:rsidRPr="00631980">
        <w:rPr>
          <w:rFonts w:ascii="Times New Roman" w:hAnsi="Times New Roman"/>
          <w:b/>
          <w:bCs/>
          <w:sz w:val="24"/>
          <w:szCs w:val="24"/>
          <w:lang w:val="en-US"/>
          <w14:ligatures w14:val="standardContextual"/>
        </w:rPr>
        <w:t>.2. Commercial</w:t>
      </w:r>
    </w:p>
    <w:p w:rsidR="00A62979" w:rsidRPr="00631980" w:rsidRDefault="00A62979" w:rsidP="00DA07C0">
      <w:pPr>
        <w:pStyle w:val="Default"/>
        <w:numPr>
          <w:ilvl w:val="0"/>
          <w:numId w:val="10"/>
        </w:numPr>
        <w:jc w:val="both"/>
      </w:pPr>
      <w:r w:rsidRPr="00631980">
        <w:t xml:space="preserve">Prepare and issue all certificates required </w:t>
      </w:r>
      <w:r w:rsidR="0042089A">
        <w:t>under</w:t>
      </w:r>
      <w:r w:rsidRPr="00631980">
        <w:t xml:space="preserve"> the Contract during the </w:t>
      </w:r>
      <w:r w:rsidR="0042089A" w:rsidRPr="00631980">
        <w:t>defect</w:t>
      </w:r>
      <w:r w:rsidR="0042089A">
        <w:t xml:space="preserve"> liability</w:t>
      </w:r>
      <w:r w:rsidR="0042089A" w:rsidRPr="00631980">
        <w:t xml:space="preserve"> period</w:t>
      </w:r>
      <w:r w:rsidRPr="00631980">
        <w:t>.</w:t>
      </w:r>
    </w:p>
    <w:p w:rsidR="00A62979" w:rsidRPr="00A62979" w:rsidRDefault="00A62979" w:rsidP="00A62979">
      <w:pPr>
        <w:pStyle w:val="Normal1"/>
        <w:spacing w:before="0" w:beforeAutospacing="0" w:after="0" w:afterAutospacing="0"/>
        <w:jc w:val="both"/>
        <w:rPr>
          <w:rFonts w:ascii="Times New Roman" w:hAnsi="Times New Roman" w:cs="Times New Roman"/>
          <w:b/>
          <w:bCs/>
          <w:sz w:val="24"/>
          <w:szCs w:val="24"/>
        </w:rPr>
      </w:pPr>
    </w:p>
    <w:p w:rsidR="00B8347A" w:rsidRPr="00B23BE3" w:rsidRDefault="00B8347A" w:rsidP="00943FC3">
      <w:pPr>
        <w:pStyle w:val="Normal1"/>
        <w:spacing w:before="0" w:beforeAutospacing="0" w:after="0" w:afterAutospacing="0"/>
        <w:jc w:val="both"/>
        <w:rPr>
          <w:rFonts w:ascii="Times New Roman" w:hAnsi="Times New Roman" w:cs="Times New Roman"/>
          <w:b/>
          <w:bCs/>
          <w:sz w:val="24"/>
          <w:szCs w:val="24"/>
          <w:lang w:val="ru-RU"/>
        </w:rPr>
      </w:pPr>
    </w:p>
    <w:p w:rsidR="00242224" w:rsidRDefault="00242224">
      <w:pPr>
        <w:spacing w:line="259" w:lineRule="auto"/>
        <w:rPr>
          <w:rFonts w:ascii="Times New Roman" w:eastAsia="Times New Roman" w:hAnsi="Times New Roman"/>
          <w:b/>
          <w:sz w:val="24"/>
        </w:rPr>
      </w:pPr>
      <w:r>
        <w:rPr>
          <w:rFonts w:ascii="Times New Roman" w:hAnsi="Times New Roman"/>
          <w:b/>
          <w:sz w:val="24"/>
        </w:rPr>
        <w:br w:type="page"/>
      </w:r>
    </w:p>
    <w:p w:rsidR="00FC7E11" w:rsidRPr="00B23BE3" w:rsidRDefault="00DB7899" w:rsidP="00943FC3">
      <w:pPr>
        <w:pStyle w:val="Normal1"/>
        <w:spacing w:before="0" w:beforeAutospacing="0" w:after="0" w:afterAutospacing="0"/>
        <w:jc w:val="both"/>
        <w:rPr>
          <w:rFonts w:ascii="Times New Roman" w:hAnsi="Times New Roman" w:cs="Times New Roman"/>
          <w:b/>
          <w:bCs/>
          <w:sz w:val="24"/>
          <w:szCs w:val="24"/>
        </w:rPr>
      </w:pPr>
      <w:r w:rsidRPr="00DB7899">
        <w:rPr>
          <w:rFonts w:ascii="Times New Roman" w:hAnsi="Times New Roman" w:cs="Times New Roman"/>
          <w:b/>
          <w:sz w:val="24"/>
        </w:rPr>
        <w:lastRenderedPageBreak/>
        <w:t xml:space="preserve">The </w:t>
      </w:r>
      <w:r>
        <w:rPr>
          <w:rFonts w:ascii="Times New Roman" w:hAnsi="Times New Roman" w:cs="Times New Roman"/>
          <w:b/>
          <w:sz w:val="24"/>
        </w:rPr>
        <w:t>B</w:t>
      </w:r>
      <w:r w:rsidRPr="00DB7899">
        <w:rPr>
          <w:rFonts w:ascii="Times New Roman" w:hAnsi="Times New Roman" w:cs="Times New Roman"/>
          <w:b/>
          <w:sz w:val="24"/>
        </w:rPr>
        <w:t xml:space="preserve">idder shall have to meet the following </w:t>
      </w:r>
      <w:r w:rsidRPr="00B23BE3">
        <w:rPr>
          <w:rFonts w:ascii="Times New Roman" w:hAnsi="Times New Roman" w:cs="Times New Roman"/>
          <w:b/>
          <w:sz w:val="24"/>
        </w:rPr>
        <w:t>requirements</w:t>
      </w:r>
      <w:r w:rsidR="00FC7E11" w:rsidRPr="00B23BE3">
        <w:rPr>
          <w:rFonts w:ascii="Times New Roman" w:hAnsi="Times New Roman" w:cs="Times New Roman"/>
          <w:b/>
          <w:sz w:val="24"/>
        </w:rPr>
        <w:t>:</w:t>
      </w:r>
    </w:p>
    <w:p w:rsidR="0027283E" w:rsidRPr="00B23BE3" w:rsidRDefault="0027283E" w:rsidP="00943FC3">
      <w:pPr>
        <w:pStyle w:val="Normal1"/>
        <w:spacing w:before="0" w:beforeAutospacing="0" w:after="0" w:afterAutospacing="0"/>
        <w:jc w:val="both"/>
        <w:rPr>
          <w:rFonts w:ascii="Times New Roman" w:hAnsi="Times New Roman" w:cs="Times New Roman"/>
          <w:b/>
          <w:bCs/>
          <w:sz w:val="24"/>
          <w:szCs w:val="24"/>
          <w:lang w:val="ru-RU"/>
        </w:rPr>
      </w:pPr>
    </w:p>
    <w:p w:rsidR="005E11FA" w:rsidRDefault="00631980" w:rsidP="00943FC3">
      <w:pPr>
        <w:pStyle w:val="Normal1"/>
        <w:spacing w:before="0" w:beforeAutospacing="0" w:after="0" w:afterAutospacing="0"/>
        <w:jc w:val="both"/>
        <w:rPr>
          <w:rFonts w:ascii="Times New Roman" w:hAnsi="Times New Roman" w:cs="Times New Roman"/>
          <w:b/>
          <w:sz w:val="24"/>
        </w:rPr>
      </w:pPr>
      <w:r>
        <w:rPr>
          <w:rFonts w:ascii="Times New Roman" w:hAnsi="Times New Roman" w:cs="Times New Roman"/>
          <w:b/>
          <w:sz w:val="24"/>
        </w:rPr>
        <w:t>I</w:t>
      </w:r>
      <w:r w:rsidR="0042089A">
        <w:rPr>
          <w:rFonts w:ascii="Times New Roman" w:hAnsi="Times New Roman" w:cs="Times New Roman"/>
          <w:b/>
          <w:sz w:val="24"/>
        </w:rPr>
        <w:t>.</w:t>
      </w:r>
      <w:r w:rsidR="0042089A">
        <w:rPr>
          <w:rFonts w:ascii="Times New Roman" w:hAnsi="Times New Roman" w:cs="Times New Roman"/>
          <w:b/>
          <w:sz w:val="24"/>
        </w:rPr>
        <w:tab/>
      </w:r>
      <w:r w:rsidR="0027283E" w:rsidRPr="00B23BE3">
        <w:rPr>
          <w:rFonts w:ascii="Times New Roman" w:hAnsi="Times New Roman" w:cs="Times New Roman"/>
          <w:b/>
          <w:sz w:val="24"/>
        </w:rPr>
        <w:t xml:space="preserve">List of provided services </w:t>
      </w:r>
    </w:p>
    <w:p w:rsidR="00884DB9" w:rsidRDefault="00884DB9" w:rsidP="00943FC3">
      <w:pPr>
        <w:pStyle w:val="Normal1"/>
        <w:spacing w:before="0" w:beforeAutospacing="0" w:after="0" w:afterAutospacing="0"/>
        <w:jc w:val="both"/>
        <w:rPr>
          <w:rFonts w:ascii="Times New Roman" w:hAnsi="Times New Roman" w:cs="Times New Roman"/>
          <w:b/>
          <w:bCs/>
          <w:sz w:val="24"/>
          <w:szCs w:val="24"/>
        </w:rPr>
      </w:pPr>
    </w:p>
    <w:p w:rsidR="00884DB9" w:rsidRPr="00B23BE3" w:rsidRDefault="00884DB9" w:rsidP="00943FC3">
      <w:pPr>
        <w:pStyle w:val="Normal1"/>
        <w:spacing w:before="0" w:beforeAutospacing="0" w:after="0" w:afterAutospacing="0"/>
        <w:jc w:val="both"/>
        <w:rPr>
          <w:rFonts w:ascii="Times New Roman" w:hAnsi="Times New Roman" w:cs="Times New Roman"/>
          <w:b/>
          <w:bCs/>
          <w:sz w:val="24"/>
          <w:szCs w:val="24"/>
        </w:rPr>
      </w:pPr>
      <w:r>
        <w:rPr>
          <w:rFonts w:ascii="Times New Roman" w:hAnsi="Times New Roman" w:cs="Times New Roman"/>
          <w:b/>
          <w:bCs/>
          <w:sz w:val="24"/>
          <w:szCs w:val="24"/>
        </w:rPr>
        <w:t>Requirement:</w:t>
      </w:r>
    </w:p>
    <w:p w:rsidR="005E11FA" w:rsidRDefault="005E11FA" w:rsidP="00943FC3">
      <w:pPr>
        <w:pStyle w:val="Normal1"/>
        <w:spacing w:before="0" w:beforeAutospacing="0" w:after="0" w:afterAutospacing="0"/>
        <w:jc w:val="both"/>
        <w:rPr>
          <w:rFonts w:ascii="Times New Roman" w:hAnsi="Times New Roman" w:cs="Times New Roman"/>
          <w:b/>
          <w:bCs/>
          <w:sz w:val="24"/>
          <w:szCs w:val="24"/>
          <w:lang w:val="ru-RU"/>
        </w:rPr>
      </w:pPr>
    </w:p>
    <w:p w:rsidR="0039724B" w:rsidRPr="0042089A" w:rsidRDefault="0042089A" w:rsidP="00A02374">
      <w:pPr>
        <w:pStyle w:val="ListParagraph"/>
        <w:numPr>
          <w:ilvl w:val="0"/>
          <w:numId w:val="19"/>
        </w:numPr>
        <w:spacing w:after="0" w:line="290" w:lineRule="auto"/>
        <w:ind w:right="103"/>
        <w:contextualSpacing/>
        <w:jc w:val="both"/>
        <w:rPr>
          <w:rFonts w:ascii="Times New Roman" w:hAnsi="Times New Roman"/>
          <w:bCs/>
          <w:sz w:val="24"/>
          <w:szCs w:val="24"/>
        </w:rPr>
      </w:pPr>
      <w:r w:rsidRPr="0042089A">
        <w:rPr>
          <w:rFonts w:ascii="Times New Roman" w:hAnsi="Times New Roman"/>
          <w:sz w:val="24"/>
        </w:rPr>
        <w:t xml:space="preserve">In </w:t>
      </w:r>
      <w:r w:rsidR="00DB7899">
        <w:rPr>
          <w:rFonts w:ascii="Times New Roman" w:hAnsi="Times New Roman"/>
          <w:sz w:val="24"/>
        </w:rPr>
        <w:t xml:space="preserve">the period of </w:t>
      </w:r>
      <w:r w:rsidRPr="0042089A">
        <w:rPr>
          <w:rFonts w:ascii="Times New Roman" w:hAnsi="Times New Roman"/>
          <w:sz w:val="24"/>
        </w:rPr>
        <w:t xml:space="preserve">10 years </w:t>
      </w:r>
      <w:r w:rsidR="00884DB9">
        <w:rPr>
          <w:rFonts w:ascii="Times New Roman" w:hAnsi="Times New Roman"/>
          <w:sz w:val="24"/>
        </w:rPr>
        <w:t>prior to the</w:t>
      </w:r>
      <w:r w:rsidRPr="0042089A">
        <w:rPr>
          <w:rFonts w:ascii="Times New Roman" w:hAnsi="Times New Roman"/>
          <w:sz w:val="24"/>
        </w:rPr>
        <w:t xml:space="preserve"> deadline for submitting </w:t>
      </w:r>
      <w:r w:rsidR="00DB7899">
        <w:rPr>
          <w:rFonts w:ascii="Times New Roman" w:hAnsi="Times New Roman"/>
          <w:sz w:val="24"/>
        </w:rPr>
        <w:t>bids</w:t>
      </w:r>
      <w:r w:rsidRPr="0042089A">
        <w:rPr>
          <w:rFonts w:ascii="Times New Roman" w:hAnsi="Times New Roman"/>
          <w:sz w:val="24"/>
        </w:rPr>
        <w:t xml:space="preserve">, the </w:t>
      </w:r>
      <w:r w:rsidR="00884DB9">
        <w:rPr>
          <w:rFonts w:ascii="Times New Roman" w:hAnsi="Times New Roman"/>
          <w:sz w:val="24"/>
        </w:rPr>
        <w:t>Bidder</w:t>
      </w:r>
      <w:r w:rsidRPr="0042089A">
        <w:rPr>
          <w:rFonts w:ascii="Times New Roman" w:hAnsi="Times New Roman"/>
          <w:sz w:val="24"/>
        </w:rPr>
        <w:t xml:space="preserve"> </w:t>
      </w:r>
      <w:r w:rsidR="00DB7899">
        <w:rPr>
          <w:rFonts w:ascii="Times New Roman" w:hAnsi="Times New Roman"/>
          <w:sz w:val="24"/>
        </w:rPr>
        <w:t>should have</w:t>
      </w:r>
      <w:r w:rsidRPr="0042089A">
        <w:rPr>
          <w:rFonts w:ascii="Times New Roman" w:hAnsi="Times New Roman"/>
          <w:sz w:val="24"/>
        </w:rPr>
        <w:t xml:space="preserve"> completed, in the required quality and within the agreed time frame, </w:t>
      </w:r>
      <w:r w:rsidRPr="0042089A">
        <w:rPr>
          <w:rFonts w:ascii="Times New Roman" w:hAnsi="Times New Roman"/>
          <w:b/>
          <w:sz w:val="24"/>
        </w:rPr>
        <w:t>a minimum of two contracts</w:t>
      </w:r>
      <w:r w:rsidRPr="0042089A">
        <w:rPr>
          <w:rFonts w:ascii="Times New Roman" w:hAnsi="Times New Roman"/>
          <w:sz w:val="24"/>
        </w:rPr>
        <w:t xml:space="preserve"> for Work Supervision Execution for construction and/or reconstruction of high-rise buildings</w:t>
      </w:r>
      <w:r>
        <w:rPr>
          <w:rFonts w:ascii="Times New Roman" w:eastAsia="Times New Roman" w:hAnsi="Times New Roman"/>
          <w:sz w:val="24"/>
          <w:szCs w:val="24"/>
          <w:lang w:val="sr-Cyrl-CS"/>
        </w:rPr>
        <w:t>.</w:t>
      </w:r>
    </w:p>
    <w:p w:rsidR="00AA30E3" w:rsidRDefault="0042089A" w:rsidP="00A02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540" w:lineRule="atLeast"/>
        <w:ind w:left="502" w:hanging="360"/>
        <w:rPr>
          <w:rFonts w:ascii="Times New Roman" w:eastAsia="Times New Roman" w:hAnsi="Times New Roman"/>
          <w:b/>
          <w:sz w:val="24"/>
          <w:szCs w:val="24"/>
          <w:lang w:val="en"/>
        </w:rPr>
      </w:pPr>
      <w:r>
        <w:rPr>
          <w:rFonts w:ascii="Times New Roman" w:eastAsia="Times New Roman" w:hAnsi="Times New Roman"/>
          <w:b/>
          <w:sz w:val="24"/>
          <w:szCs w:val="24"/>
          <w:lang w:val="en"/>
        </w:rPr>
        <w:tab/>
      </w:r>
      <w:r w:rsidR="00AA30E3" w:rsidRPr="00631980">
        <w:rPr>
          <w:rFonts w:ascii="Times New Roman" w:eastAsia="Times New Roman" w:hAnsi="Times New Roman"/>
          <w:b/>
          <w:sz w:val="24"/>
          <w:szCs w:val="24"/>
          <w:lang w:val="en"/>
        </w:rPr>
        <w:t>Evidence</w:t>
      </w:r>
    </w:p>
    <w:p w:rsidR="00A02374" w:rsidRPr="00A02374" w:rsidRDefault="00A02374" w:rsidP="00A0237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2" w:hanging="360"/>
        <w:rPr>
          <w:rFonts w:ascii="Times New Roman" w:eastAsia="Times New Roman" w:hAnsi="Times New Roman"/>
          <w:b/>
          <w:sz w:val="24"/>
          <w:szCs w:val="24"/>
          <w:lang w:val="en"/>
        </w:rPr>
      </w:pPr>
    </w:p>
    <w:p w:rsidR="00510233" w:rsidRPr="00631980" w:rsidRDefault="00510233" w:rsidP="00A02374">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2"/>
        <w:rPr>
          <w:rFonts w:ascii="Times New Roman" w:eastAsia="Times New Roman" w:hAnsi="Times New Roman"/>
          <w:b/>
          <w:sz w:val="24"/>
          <w:szCs w:val="24"/>
          <w:lang w:val="en"/>
        </w:rPr>
      </w:pPr>
      <w:r w:rsidRPr="00631980">
        <w:rPr>
          <w:rFonts w:ascii="Times New Roman" w:eastAsia="Times New Roman" w:hAnsi="Times New Roman"/>
          <w:sz w:val="24"/>
          <w:szCs w:val="24"/>
          <w:lang w:val="en"/>
        </w:rPr>
        <w:t xml:space="preserve">It is necessary for the bidder to submit a signed statement on </w:t>
      </w:r>
      <w:r w:rsidR="00884DB9">
        <w:rPr>
          <w:rFonts w:ascii="Times New Roman" w:eastAsia="Times New Roman" w:hAnsi="Times New Roman"/>
          <w:sz w:val="24"/>
          <w:szCs w:val="24"/>
          <w:lang w:val="en"/>
        </w:rPr>
        <w:t>their company</w:t>
      </w:r>
      <w:r w:rsidRPr="00631980">
        <w:rPr>
          <w:rFonts w:ascii="Times New Roman" w:eastAsia="Times New Roman" w:hAnsi="Times New Roman"/>
          <w:sz w:val="24"/>
          <w:szCs w:val="24"/>
          <w:lang w:val="en"/>
        </w:rPr>
        <w:t xml:space="preserve"> letterhead, </w:t>
      </w:r>
      <w:r w:rsidR="00A02374">
        <w:rPr>
          <w:rFonts w:ascii="Times New Roman" w:eastAsia="Times New Roman" w:hAnsi="Times New Roman"/>
          <w:sz w:val="24"/>
          <w:szCs w:val="24"/>
          <w:lang w:val="en"/>
        </w:rPr>
        <w:t xml:space="preserve">whereby </w:t>
      </w:r>
      <w:r w:rsidR="00884DB9">
        <w:rPr>
          <w:rFonts w:ascii="Times New Roman" w:eastAsia="Times New Roman" w:hAnsi="Times New Roman"/>
          <w:sz w:val="24"/>
          <w:szCs w:val="24"/>
          <w:lang w:val="en"/>
        </w:rPr>
        <w:t xml:space="preserve">confirming the fulfilment of this requirement </w:t>
      </w:r>
      <w:r w:rsidRPr="00631980">
        <w:rPr>
          <w:rFonts w:ascii="Times New Roman" w:eastAsia="Times New Roman" w:hAnsi="Times New Roman"/>
          <w:sz w:val="24"/>
          <w:szCs w:val="24"/>
          <w:lang w:val="en"/>
        </w:rPr>
        <w:t>under full material and criminal responsibility.</w:t>
      </w:r>
    </w:p>
    <w:p w:rsidR="007439AE" w:rsidRDefault="0042089A" w:rsidP="00A02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02" w:hanging="360"/>
        <w:rPr>
          <w:rFonts w:ascii="Times New Roman" w:eastAsia="Times New Roman" w:hAnsi="Times New Roman"/>
          <w:b/>
          <w:sz w:val="24"/>
          <w:szCs w:val="24"/>
          <w:lang w:val="en"/>
        </w:rPr>
      </w:pPr>
      <w:r>
        <w:rPr>
          <w:rFonts w:ascii="Times New Roman" w:eastAsia="Times New Roman" w:hAnsi="Times New Roman"/>
          <w:b/>
          <w:sz w:val="24"/>
          <w:szCs w:val="24"/>
          <w:lang w:val="en"/>
        </w:rPr>
        <w:tab/>
      </w:r>
      <w:r w:rsidR="007439AE" w:rsidRPr="00631980">
        <w:rPr>
          <w:rFonts w:ascii="Times New Roman" w:eastAsia="Times New Roman" w:hAnsi="Times New Roman"/>
          <w:b/>
          <w:sz w:val="24"/>
          <w:szCs w:val="24"/>
          <w:lang w:val="en"/>
        </w:rPr>
        <w:t xml:space="preserve">The statement is an integral part of the </w:t>
      </w:r>
      <w:r w:rsidR="00DB7899" w:rsidRPr="00DB7899">
        <w:rPr>
          <w:rFonts w:ascii="Times New Roman" w:eastAsia="Times New Roman" w:hAnsi="Times New Roman"/>
          <w:b/>
          <w:sz w:val="24"/>
          <w:szCs w:val="24"/>
          <w:lang w:val="en"/>
        </w:rPr>
        <w:t>Call for Tenders</w:t>
      </w:r>
    </w:p>
    <w:p w:rsidR="0042089A" w:rsidRPr="00E93A6E" w:rsidRDefault="0042089A" w:rsidP="00A02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02" w:hanging="360"/>
        <w:rPr>
          <w:rFonts w:ascii="Times New Roman" w:eastAsia="Times New Roman" w:hAnsi="Times New Roman"/>
          <w:b/>
          <w:sz w:val="24"/>
          <w:szCs w:val="24"/>
          <w:lang w:val="en-US"/>
        </w:rPr>
      </w:pPr>
    </w:p>
    <w:p w:rsidR="00E93A6E" w:rsidRDefault="00242224" w:rsidP="00242224">
      <w:pPr>
        <w:pStyle w:val="ListParagraph"/>
        <w:numPr>
          <w:ilvl w:val="0"/>
          <w:numId w:val="18"/>
        </w:numPr>
        <w:tabs>
          <w:tab w:val="left" w:pos="392"/>
        </w:tabs>
        <w:spacing w:after="120"/>
        <w:ind w:left="540"/>
        <w:jc w:val="both"/>
        <w:rPr>
          <w:rFonts w:ascii="Times New Roman" w:hAnsi="Times New Roman"/>
          <w:sz w:val="24"/>
        </w:rPr>
      </w:pPr>
      <w:r>
        <w:rPr>
          <w:rFonts w:ascii="Times New Roman" w:hAnsi="Times New Roman"/>
          <w:b/>
          <w:sz w:val="24"/>
        </w:rPr>
        <w:t xml:space="preserve">  </w:t>
      </w:r>
      <w:r w:rsidR="00401F44" w:rsidRPr="0042089A">
        <w:rPr>
          <w:rFonts w:ascii="Times New Roman" w:hAnsi="Times New Roman"/>
          <w:b/>
          <w:sz w:val="24"/>
        </w:rPr>
        <w:t>Client</w:t>
      </w:r>
      <w:r w:rsidR="0042089A" w:rsidRPr="0042089A">
        <w:rPr>
          <w:rFonts w:ascii="Times New Roman" w:hAnsi="Times New Roman"/>
          <w:b/>
          <w:sz w:val="24"/>
        </w:rPr>
        <w:t xml:space="preserve"> </w:t>
      </w:r>
      <w:r w:rsidR="0042089A">
        <w:rPr>
          <w:rFonts w:ascii="Times New Roman" w:hAnsi="Times New Roman"/>
          <w:b/>
          <w:sz w:val="24"/>
        </w:rPr>
        <w:t>s</w:t>
      </w:r>
      <w:r w:rsidR="0042089A" w:rsidRPr="0042089A">
        <w:rPr>
          <w:rFonts w:ascii="Times New Roman" w:hAnsi="Times New Roman"/>
          <w:b/>
          <w:sz w:val="24"/>
        </w:rPr>
        <w:t>tatements</w:t>
      </w:r>
      <w:r w:rsidR="00401F44">
        <w:rPr>
          <w:rFonts w:ascii="Times New Roman" w:hAnsi="Times New Roman"/>
          <w:sz w:val="24"/>
        </w:rPr>
        <w:t xml:space="preserve"> </w:t>
      </w:r>
      <w:r w:rsidR="0042089A">
        <w:rPr>
          <w:rFonts w:ascii="Times New Roman" w:hAnsi="Times New Roman"/>
          <w:sz w:val="24"/>
        </w:rPr>
        <w:t>confirming the</w:t>
      </w:r>
      <w:r w:rsidR="00401F44">
        <w:rPr>
          <w:rFonts w:ascii="Times New Roman" w:hAnsi="Times New Roman"/>
          <w:sz w:val="24"/>
        </w:rPr>
        <w:t xml:space="preserve"> realization</w:t>
      </w:r>
      <w:r w:rsidR="0042089A">
        <w:rPr>
          <w:rFonts w:ascii="Times New Roman" w:hAnsi="Times New Roman"/>
          <w:sz w:val="24"/>
        </w:rPr>
        <w:t xml:space="preserve"> of concluded</w:t>
      </w:r>
      <w:r w:rsidR="00401F44">
        <w:rPr>
          <w:rFonts w:ascii="Times New Roman" w:hAnsi="Times New Roman"/>
          <w:sz w:val="24"/>
        </w:rPr>
        <w:t xml:space="preserve"> contracts issued </w:t>
      </w:r>
      <w:r w:rsidR="0042089A">
        <w:rPr>
          <w:rFonts w:ascii="Times New Roman" w:hAnsi="Times New Roman"/>
          <w:sz w:val="24"/>
        </w:rPr>
        <w:t>by the</w:t>
      </w:r>
      <w:r w:rsidR="00401F44">
        <w:rPr>
          <w:rFonts w:ascii="Times New Roman" w:hAnsi="Times New Roman"/>
          <w:sz w:val="24"/>
        </w:rPr>
        <w:t xml:space="preserve"> other clients on their </w:t>
      </w:r>
      <w:r w:rsidR="0042089A">
        <w:rPr>
          <w:rFonts w:ascii="Times New Roman" w:hAnsi="Times New Roman"/>
          <w:sz w:val="24"/>
        </w:rPr>
        <w:t>forms</w:t>
      </w:r>
      <w:r w:rsidR="00401F44">
        <w:rPr>
          <w:rFonts w:ascii="Times New Roman" w:hAnsi="Times New Roman"/>
          <w:sz w:val="24"/>
        </w:rPr>
        <w:t>, where</w:t>
      </w:r>
      <w:r w:rsidR="0042089A">
        <w:rPr>
          <w:rFonts w:ascii="Times New Roman" w:hAnsi="Times New Roman"/>
          <w:sz w:val="24"/>
        </w:rPr>
        <w:t>by</w:t>
      </w:r>
      <w:r w:rsidR="00401F44">
        <w:rPr>
          <w:rFonts w:ascii="Times New Roman" w:hAnsi="Times New Roman"/>
          <w:sz w:val="24"/>
        </w:rPr>
        <w:t xml:space="preserve"> those statement must include </w:t>
      </w:r>
      <w:r w:rsidR="0042089A">
        <w:rPr>
          <w:rFonts w:ascii="Times New Roman" w:hAnsi="Times New Roman"/>
          <w:sz w:val="24"/>
        </w:rPr>
        <w:t xml:space="preserve">the following </w:t>
      </w:r>
      <w:r w:rsidR="00401F44">
        <w:rPr>
          <w:rFonts w:ascii="Times New Roman" w:hAnsi="Times New Roman"/>
          <w:sz w:val="24"/>
        </w:rPr>
        <w:t xml:space="preserve">(title and address of </w:t>
      </w:r>
      <w:r w:rsidR="0042089A">
        <w:rPr>
          <w:rFonts w:ascii="Times New Roman" w:hAnsi="Times New Roman"/>
          <w:sz w:val="24"/>
        </w:rPr>
        <w:t xml:space="preserve">the </w:t>
      </w:r>
      <w:r w:rsidR="00401F44">
        <w:rPr>
          <w:rFonts w:ascii="Times New Roman" w:hAnsi="Times New Roman"/>
          <w:sz w:val="24"/>
        </w:rPr>
        <w:t>client, title and headquarter</w:t>
      </w:r>
      <w:r w:rsidR="0042089A">
        <w:rPr>
          <w:rFonts w:ascii="Times New Roman" w:hAnsi="Times New Roman"/>
          <w:sz w:val="24"/>
        </w:rPr>
        <w:t>s</w:t>
      </w:r>
      <w:r w:rsidR="00401F44">
        <w:rPr>
          <w:rFonts w:ascii="Times New Roman" w:hAnsi="Times New Roman"/>
          <w:sz w:val="24"/>
        </w:rPr>
        <w:t xml:space="preserve"> of </w:t>
      </w:r>
      <w:r w:rsidR="0042089A">
        <w:rPr>
          <w:rFonts w:ascii="Times New Roman" w:hAnsi="Times New Roman"/>
          <w:sz w:val="24"/>
        </w:rPr>
        <w:t>the client</w:t>
      </w:r>
      <w:r w:rsidR="00401F44">
        <w:rPr>
          <w:rFonts w:ascii="Times New Roman" w:hAnsi="Times New Roman"/>
          <w:sz w:val="24"/>
        </w:rPr>
        <w:t>, form of service</w:t>
      </w:r>
      <w:r w:rsidR="0042089A">
        <w:rPr>
          <w:rFonts w:ascii="Times New Roman" w:hAnsi="Times New Roman"/>
          <w:sz w:val="24"/>
        </w:rPr>
        <w:t xml:space="preserve"> provision for</w:t>
      </w:r>
      <w:r w:rsidR="00401F44">
        <w:rPr>
          <w:rFonts w:ascii="Times New Roman" w:hAnsi="Times New Roman"/>
          <w:sz w:val="24"/>
        </w:rPr>
        <w:t xml:space="preserve"> which for th</w:t>
      </w:r>
      <w:r w:rsidR="0042089A">
        <w:rPr>
          <w:rFonts w:ascii="Times New Roman" w:hAnsi="Times New Roman"/>
          <w:sz w:val="24"/>
        </w:rPr>
        <w:t xml:space="preserve">e </w:t>
      </w:r>
      <w:r w:rsidR="00401F44">
        <w:rPr>
          <w:rFonts w:ascii="Times New Roman" w:hAnsi="Times New Roman"/>
          <w:sz w:val="24"/>
        </w:rPr>
        <w:t xml:space="preserve">statement is issued, statement </w:t>
      </w:r>
      <w:r w:rsidR="0042089A">
        <w:rPr>
          <w:rFonts w:ascii="Times New Roman" w:hAnsi="Times New Roman"/>
          <w:sz w:val="24"/>
        </w:rPr>
        <w:t>whereby confirming that the</w:t>
      </w:r>
      <w:r w:rsidR="00401F44">
        <w:rPr>
          <w:rFonts w:ascii="Times New Roman" w:hAnsi="Times New Roman"/>
          <w:sz w:val="24"/>
        </w:rPr>
        <w:t xml:space="preserve"> services for that particular client have been delivered timely and in required quality, type of service, agreed value, </w:t>
      </w:r>
      <w:r w:rsidR="0042089A">
        <w:rPr>
          <w:rFonts w:ascii="Times New Roman" w:hAnsi="Times New Roman"/>
          <w:sz w:val="24"/>
        </w:rPr>
        <w:t xml:space="preserve">contract </w:t>
      </w:r>
      <w:r w:rsidR="00401F44">
        <w:rPr>
          <w:rFonts w:ascii="Times New Roman" w:hAnsi="Times New Roman"/>
          <w:sz w:val="24"/>
        </w:rPr>
        <w:t>number and date, confirmation that</w:t>
      </w:r>
      <w:r w:rsidR="0042089A">
        <w:rPr>
          <w:rFonts w:ascii="Times New Roman" w:hAnsi="Times New Roman"/>
          <w:sz w:val="24"/>
        </w:rPr>
        <w:t xml:space="preserve"> the</w:t>
      </w:r>
      <w:r w:rsidR="00401F44">
        <w:rPr>
          <w:rFonts w:ascii="Times New Roman" w:hAnsi="Times New Roman"/>
          <w:sz w:val="24"/>
        </w:rPr>
        <w:t xml:space="preserve"> statement is issued for </w:t>
      </w:r>
      <w:r w:rsidR="0042089A">
        <w:rPr>
          <w:rFonts w:ascii="Times New Roman" w:hAnsi="Times New Roman"/>
          <w:sz w:val="24"/>
        </w:rPr>
        <w:t xml:space="preserve">the purpose of participating in a </w:t>
      </w:r>
      <w:r w:rsidR="00401F44">
        <w:rPr>
          <w:rFonts w:ascii="Times New Roman" w:hAnsi="Times New Roman"/>
          <w:sz w:val="24"/>
        </w:rPr>
        <w:t xml:space="preserve">tender and </w:t>
      </w:r>
      <w:r w:rsidR="0042089A">
        <w:rPr>
          <w:rFonts w:ascii="Times New Roman" w:hAnsi="Times New Roman"/>
          <w:sz w:val="24"/>
        </w:rPr>
        <w:t xml:space="preserve">it </w:t>
      </w:r>
      <w:r w:rsidR="00401F44">
        <w:rPr>
          <w:rFonts w:ascii="Times New Roman" w:hAnsi="Times New Roman"/>
          <w:sz w:val="24"/>
        </w:rPr>
        <w:t xml:space="preserve">cannot be used </w:t>
      </w:r>
      <w:r w:rsidR="0042089A">
        <w:rPr>
          <w:rFonts w:ascii="Times New Roman" w:hAnsi="Times New Roman"/>
          <w:sz w:val="24"/>
        </w:rPr>
        <w:t>for other purposes</w:t>
      </w:r>
      <w:r w:rsidR="00401F44">
        <w:rPr>
          <w:rFonts w:ascii="Times New Roman" w:hAnsi="Times New Roman"/>
          <w:sz w:val="24"/>
        </w:rPr>
        <w:t xml:space="preserve">, contact person </w:t>
      </w:r>
      <w:r w:rsidR="0042089A">
        <w:rPr>
          <w:rFonts w:ascii="Times New Roman" w:hAnsi="Times New Roman"/>
          <w:sz w:val="24"/>
        </w:rPr>
        <w:t>at the</w:t>
      </w:r>
      <w:r w:rsidR="00401F44">
        <w:rPr>
          <w:rFonts w:ascii="Times New Roman" w:hAnsi="Times New Roman"/>
          <w:sz w:val="24"/>
        </w:rPr>
        <w:t xml:space="preserve"> </w:t>
      </w:r>
      <w:r w:rsidR="0042089A">
        <w:rPr>
          <w:rFonts w:ascii="Times New Roman" w:hAnsi="Times New Roman"/>
          <w:sz w:val="24"/>
        </w:rPr>
        <w:t>c</w:t>
      </w:r>
      <w:r w:rsidR="00401F44">
        <w:rPr>
          <w:rFonts w:ascii="Times New Roman" w:hAnsi="Times New Roman"/>
          <w:sz w:val="24"/>
        </w:rPr>
        <w:t xml:space="preserve">lient and </w:t>
      </w:r>
      <w:r w:rsidR="0042089A">
        <w:rPr>
          <w:rFonts w:ascii="Times New Roman" w:hAnsi="Times New Roman"/>
          <w:sz w:val="24"/>
        </w:rPr>
        <w:t xml:space="preserve">their </w:t>
      </w:r>
      <w:r w:rsidR="00401F44">
        <w:rPr>
          <w:rFonts w:ascii="Times New Roman" w:hAnsi="Times New Roman"/>
          <w:sz w:val="24"/>
        </w:rPr>
        <w:t>telephone</w:t>
      </w:r>
      <w:r w:rsidR="0042089A">
        <w:rPr>
          <w:rFonts w:ascii="Times New Roman" w:hAnsi="Times New Roman"/>
          <w:sz w:val="24"/>
        </w:rPr>
        <w:t xml:space="preserve"> number</w:t>
      </w:r>
      <w:r w:rsidR="00401F44">
        <w:rPr>
          <w:rFonts w:ascii="Times New Roman" w:hAnsi="Times New Roman"/>
          <w:sz w:val="24"/>
        </w:rPr>
        <w:t>, signature of</w:t>
      </w:r>
      <w:r w:rsidR="0042089A">
        <w:rPr>
          <w:rFonts w:ascii="Times New Roman" w:hAnsi="Times New Roman"/>
          <w:sz w:val="24"/>
        </w:rPr>
        <w:t xml:space="preserve"> the authorized</w:t>
      </w:r>
      <w:r w:rsidR="00401F44">
        <w:rPr>
          <w:rFonts w:ascii="Times New Roman" w:hAnsi="Times New Roman"/>
          <w:sz w:val="24"/>
        </w:rPr>
        <w:t xml:space="preserve"> pers</w:t>
      </w:r>
      <w:r w:rsidR="00401F44" w:rsidRPr="00814595">
        <w:rPr>
          <w:rFonts w:ascii="Times New Roman" w:hAnsi="Times New Roman"/>
          <w:sz w:val="24"/>
        </w:rPr>
        <w:t xml:space="preserve">on and </w:t>
      </w:r>
      <w:r w:rsidR="0042089A" w:rsidRPr="00814595">
        <w:rPr>
          <w:rFonts w:ascii="Times New Roman" w:hAnsi="Times New Roman"/>
          <w:sz w:val="24"/>
        </w:rPr>
        <w:t>the c</w:t>
      </w:r>
      <w:r w:rsidR="00401F44" w:rsidRPr="00814595">
        <w:rPr>
          <w:rFonts w:ascii="Times New Roman" w:hAnsi="Times New Roman"/>
          <w:sz w:val="24"/>
        </w:rPr>
        <w:t xml:space="preserve">lients’ stamp) </w:t>
      </w:r>
      <w:r w:rsidR="00401F44" w:rsidRPr="00814595">
        <w:rPr>
          <w:rFonts w:ascii="Times New Roman" w:hAnsi="Times New Roman"/>
          <w:b/>
          <w:sz w:val="24"/>
        </w:rPr>
        <w:t xml:space="preserve">or </w:t>
      </w:r>
      <w:r w:rsidR="0042089A" w:rsidRPr="00814595">
        <w:rPr>
          <w:rFonts w:ascii="Times New Roman" w:hAnsi="Times New Roman"/>
          <w:b/>
          <w:sz w:val="24"/>
        </w:rPr>
        <w:t>a photocopy</w:t>
      </w:r>
      <w:r w:rsidR="00401F44" w:rsidRPr="00814595">
        <w:rPr>
          <w:rFonts w:ascii="Times New Roman" w:hAnsi="Times New Roman"/>
          <w:b/>
          <w:sz w:val="24"/>
        </w:rPr>
        <w:t xml:space="preserve"> of </w:t>
      </w:r>
      <w:r w:rsidR="0042089A" w:rsidRPr="00814595">
        <w:rPr>
          <w:rFonts w:ascii="Times New Roman" w:hAnsi="Times New Roman"/>
          <w:b/>
          <w:sz w:val="24"/>
        </w:rPr>
        <w:t xml:space="preserve">the </w:t>
      </w:r>
      <w:r w:rsidR="00401F44" w:rsidRPr="00814595">
        <w:rPr>
          <w:rFonts w:ascii="Times New Roman" w:hAnsi="Times New Roman"/>
          <w:b/>
          <w:sz w:val="24"/>
        </w:rPr>
        <w:t xml:space="preserve">contract </w:t>
      </w:r>
      <w:r w:rsidR="0042089A" w:rsidRPr="00814595">
        <w:rPr>
          <w:rFonts w:ascii="Times New Roman" w:hAnsi="Times New Roman"/>
          <w:b/>
          <w:sz w:val="24"/>
        </w:rPr>
        <w:t>for</w:t>
      </w:r>
      <w:r w:rsidR="00401F44" w:rsidRPr="00814595">
        <w:rPr>
          <w:rFonts w:ascii="Times New Roman" w:hAnsi="Times New Roman"/>
          <w:b/>
          <w:sz w:val="24"/>
        </w:rPr>
        <w:t xml:space="preserve"> </w:t>
      </w:r>
      <w:r w:rsidR="0042089A" w:rsidRPr="00814595">
        <w:rPr>
          <w:rFonts w:ascii="Times New Roman" w:hAnsi="Times New Roman"/>
          <w:b/>
          <w:sz w:val="24"/>
        </w:rPr>
        <w:t>service provided</w:t>
      </w:r>
      <w:r w:rsidR="00401F44" w:rsidRPr="00814595">
        <w:rPr>
          <w:rFonts w:ascii="Times New Roman" w:hAnsi="Times New Roman"/>
          <w:sz w:val="24"/>
        </w:rPr>
        <w:t>.</w:t>
      </w:r>
    </w:p>
    <w:p w:rsidR="00814595" w:rsidRDefault="00814595" w:rsidP="00814595">
      <w:pPr>
        <w:tabs>
          <w:tab w:val="left" w:pos="392"/>
        </w:tabs>
        <w:spacing w:after="120"/>
        <w:jc w:val="both"/>
        <w:rPr>
          <w:rFonts w:ascii="Times New Roman" w:hAnsi="Times New Roman"/>
          <w:b/>
          <w:sz w:val="24"/>
        </w:rPr>
      </w:pPr>
    </w:p>
    <w:p w:rsidR="00814595" w:rsidRDefault="00814595" w:rsidP="00814595">
      <w:pPr>
        <w:tabs>
          <w:tab w:val="left" w:pos="392"/>
        </w:tabs>
        <w:spacing w:after="120"/>
        <w:jc w:val="both"/>
        <w:rPr>
          <w:rFonts w:ascii="Times New Roman" w:hAnsi="Times New Roman"/>
          <w:b/>
          <w:sz w:val="24"/>
        </w:rPr>
      </w:pPr>
      <w:r w:rsidRPr="00814595">
        <w:rPr>
          <w:rFonts w:ascii="Times New Roman" w:hAnsi="Times New Roman"/>
          <w:b/>
          <w:sz w:val="24"/>
        </w:rPr>
        <w:t xml:space="preserve">The </w:t>
      </w:r>
      <w:r>
        <w:rPr>
          <w:rFonts w:ascii="Times New Roman" w:hAnsi="Times New Roman"/>
          <w:b/>
          <w:sz w:val="24"/>
        </w:rPr>
        <w:t>B</w:t>
      </w:r>
      <w:r w:rsidRPr="00814595">
        <w:rPr>
          <w:rFonts w:ascii="Times New Roman" w:hAnsi="Times New Roman"/>
          <w:b/>
          <w:sz w:val="24"/>
        </w:rPr>
        <w:t>idder is obliged to submit the requested evidence enclosed to the bid form until the deadline specified for the submission of bids.</w:t>
      </w:r>
    </w:p>
    <w:p w:rsidR="00814595" w:rsidRDefault="00814595" w:rsidP="00814595">
      <w:pPr>
        <w:tabs>
          <w:tab w:val="left" w:pos="392"/>
        </w:tabs>
        <w:spacing w:after="120"/>
        <w:jc w:val="both"/>
        <w:rPr>
          <w:rFonts w:ascii="Times New Roman" w:hAnsi="Times New Roman"/>
          <w:b/>
          <w:sz w:val="24"/>
        </w:rPr>
      </w:pPr>
    </w:p>
    <w:p w:rsidR="00242224" w:rsidRDefault="00242224">
      <w:pPr>
        <w:spacing w:line="259" w:lineRule="auto"/>
        <w:rPr>
          <w:rFonts w:ascii="Times New Roman" w:hAnsi="Times New Roman"/>
          <w:b/>
          <w:sz w:val="24"/>
        </w:rPr>
      </w:pPr>
      <w:r>
        <w:rPr>
          <w:rFonts w:ascii="Times New Roman" w:hAnsi="Times New Roman"/>
          <w:b/>
          <w:sz w:val="24"/>
        </w:rPr>
        <w:br w:type="page"/>
      </w:r>
    </w:p>
    <w:p w:rsidR="00814595" w:rsidRPr="00242224" w:rsidRDefault="00242224" w:rsidP="00242224">
      <w:pPr>
        <w:tabs>
          <w:tab w:val="left" w:pos="392"/>
        </w:tabs>
        <w:spacing w:after="120"/>
        <w:jc w:val="both"/>
        <w:rPr>
          <w:rFonts w:ascii="Times New Roman" w:hAnsi="Times New Roman"/>
          <w:b/>
          <w:sz w:val="24"/>
        </w:rPr>
      </w:pPr>
      <w:r>
        <w:rPr>
          <w:rFonts w:ascii="Times New Roman" w:hAnsi="Times New Roman"/>
          <w:b/>
          <w:sz w:val="24"/>
        </w:rPr>
        <w:lastRenderedPageBreak/>
        <w:t>II.</w:t>
      </w:r>
      <w:r>
        <w:rPr>
          <w:rFonts w:ascii="Times New Roman" w:hAnsi="Times New Roman"/>
          <w:b/>
          <w:sz w:val="24"/>
        </w:rPr>
        <w:tab/>
      </w:r>
      <w:r>
        <w:rPr>
          <w:rFonts w:ascii="Times New Roman" w:hAnsi="Times New Roman"/>
          <w:b/>
          <w:sz w:val="24"/>
        </w:rPr>
        <w:tab/>
      </w:r>
      <w:r w:rsidR="00814595" w:rsidRPr="00242224">
        <w:rPr>
          <w:rFonts w:ascii="Times New Roman" w:hAnsi="Times New Roman"/>
          <w:b/>
          <w:sz w:val="24"/>
        </w:rPr>
        <w:t>Personnel</w:t>
      </w:r>
    </w:p>
    <w:p w:rsidR="00814595" w:rsidRPr="001144C8" w:rsidRDefault="00814595" w:rsidP="00814595">
      <w:pPr>
        <w:pStyle w:val="Default"/>
        <w:jc w:val="both"/>
        <w:rPr>
          <w:b/>
        </w:rPr>
      </w:pPr>
      <w:r w:rsidRPr="00B23BE3">
        <w:rPr>
          <w:b/>
        </w:rPr>
        <w:t>Requirement</w:t>
      </w:r>
      <w:r w:rsidRPr="001144C8">
        <w:rPr>
          <w:b/>
        </w:rPr>
        <w:t>:</w:t>
      </w:r>
    </w:p>
    <w:p w:rsidR="00814595" w:rsidRPr="001144C8" w:rsidRDefault="00814595" w:rsidP="00814595">
      <w:pPr>
        <w:pStyle w:val="Default"/>
        <w:jc w:val="both"/>
        <w:rPr>
          <w:b/>
        </w:rPr>
      </w:pPr>
    </w:p>
    <w:p w:rsidR="00814595" w:rsidRPr="001144C8" w:rsidRDefault="00814595" w:rsidP="00814595">
      <w:pPr>
        <w:pStyle w:val="Default"/>
        <w:numPr>
          <w:ilvl w:val="0"/>
          <w:numId w:val="10"/>
        </w:numPr>
        <w:jc w:val="both"/>
      </w:pPr>
      <w:r w:rsidRPr="00814595">
        <w:t xml:space="preserve">The </w:t>
      </w:r>
      <w:r>
        <w:t>B</w:t>
      </w:r>
      <w:r w:rsidRPr="00814595">
        <w:t>idder must have the following employees</w:t>
      </w:r>
      <w:r w:rsidRPr="001144C8">
        <w:t>:</w:t>
      </w:r>
    </w:p>
    <w:p w:rsidR="00814595" w:rsidRPr="001144C8" w:rsidRDefault="00814595" w:rsidP="00814595">
      <w:pPr>
        <w:pStyle w:val="Default"/>
        <w:ind w:left="720"/>
        <w:jc w:val="both"/>
      </w:pPr>
    </w:p>
    <w:p w:rsidR="00814595" w:rsidRDefault="00814595" w:rsidP="00814595">
      <w:pPr>
        <w:pStyle w:val="Default"/>
        <w:numPr>
          <w:ilvl w:val="0"/>
          <w:numId w:val="21"/>
        </w:numPr>
        <w:jc w:val="both"/>
      </w:pPr>
      <w:r>
        <w:t>one</w:t>
      </w:r>
      <w:r w:rsidRPr="001144C8">
        <w:t xml:space="preserve"> </w:t>
      </w:r>
      <w:r w:rsidRPr="00814595">
        <w:t>project manager/</w:t>
      </w:r>
      <w:proofErr w:type="spellStart"/>
      <w:r w:rsidRPr="00814595">
        <w:t>FIDIC</w:t>
      </w:r>
      <w:proofErr w:type="spellEnd"/>
      <w:r w:rsidRPr="00814595">
        <w:t xml:space="preserve"> Engineer with experience in performing expert supervision </w:t>
      </w:r>
      <w:r>
        <w:t>and</w:t>
      </w:r>
      <w:r w:rsidRPr="00814595">
        <w:t xml:space="preserve"> at least 15</w:t>
      </w:r>
      <w:r>
        <w:t>-</w:t>
      </w:r>
      <w:r w:rsidRPr="00814595">
        <w:t>y</w:t>
      </w:r>
      <w:r>
        <w:t>ea</w:t>
      </w:r>
      <w:r w:rsidRPr="00814595">
        <w:t>r experience in international construction projects</w:t>
      </w:r>
      <w:r w:rsidRPr="001144C8">
        <w:t>.</w:t>
      </w:r>
    </w:p>
    <w:p w:rsidR="00814595" w:rsidRPr="001144C8" w:rsidRDefault="00814595" w:rsidP="00814595">
      <w:pPr>
        <w:pStyle w:val="Default"/>
        <w:ind w:left="502"/>
        <w:jc w:val="both"/>
      </w:pPr>
    </w:p>
    <w:p w:rsidR="00814595" w:rsidRPr="001144C8" w:rsidRDefault="00814595" w:rsidP="00814595">
      <w:pPr>
        <w:pStyle w:val="Default"/>
        <w:numPr>
          <w:ilvl w:val="0"/>
          <w:numId w:val="21"/>
        </w:numPr>
        <w:jc w:val="both"/>
      </w:pPr>
      <w:r>
        <w:t xml:space="preserve">One </w:t>
      </w:r>
      <w:r w:rsidRPr="00814595">
        <w:t>project manager</w:t>
      </w:r>
      <w:r w:rsidRPr="001144C8">
        <w:t xml:space="preserve"> </w:t>
      </w:r>
      <w:r w:rsidRPr="00814595">
        <w:t>with experience in EXPO exhibitions</w:t>
      </w:r>
      <w:r w:rsidRPr="001144C8">
        <w:t>.</w:t>
      </w:r>
    </w:p>
    <w:p w:rsidR="00814595" w:rsidRPr="00C7330C" w:rsidRDefault="00814595" w:rsidP="00814595">
      <w:pPr>
        <w:tabs>
          <w:tab w:val="left" w:pos="392"/>
        </w:tabs>
        <w:spacing w:after="120"/>
        <w:ind w:left="360"/>
        <w:jc w:val="both"/>
        <w:rPr>
          <w:rFonts w:ascii="Times New Roman" w:hAnsi="Times New Roman"/>
          <w:sz w:val="24"/>
        </w:rPr>
      </w:pPr>
    </w:p>
    <w:p w:rsidR="00814595" w:rsidRPr="00814595" w:rsidRDefault="00814595" w:rsidP="00814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540" w:lineRule="atLeast"/>
        <w:rPr>
          <w:rFonts w:ascii="Times New Roman" w:eastAsia="Times New Roman" w:hAnsi="Times New Roman"/>
          <w:b/>
          <w:sz w:val="24"/>
          <w:szCs w:val="24"/>
          <w:lang w:val="en"/>
        </w:rPr>
      </w:pPr>
      <w:r w:rsidRPr="00631980">
        <w:rPr>
          <w:rFonts w:ascii="Times New Roman" w:eastAsia="Times New Roman" w:hAnsi="Times New Roman"/>
          <w:b/>
          <w:sz w:val="24"/>
          <w:szCs w:val="24"/>
          <w:lang w:val="en"/>
        </w:rPr>
        <w:t>Evidence</w:t>
      </w:r>
    </w:p>
    <w:p w:rsidR="00814595" w:rsidRPr="001144C8" w:rsidRDefault="00A02374" w:rsidP="00814595">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631980">
        <w:rPr>
          <w:rFonts w:ascii="Times New Roman" w:eastAsia="Times New Roman" w:hAnsi="Times New Roman"/>
          <w:sz w:val="24"/>
          <w:szCs w:val="24"/>
          <w:lang w:val="en"/>
        </w:rPr>
        <w:t xml:space="preserve">It is necessary for the bidder to submit a signed statement on </w:t>
      </w:r>
      <w:r>
        <w:rPr>
          <w:rFonts w:ascii="Times New Roman" w:eastAsia="Times New Roman" w:hAnsi="Times New Roman"/>
          <w:sz w:val="24"/>
          <w:szCs w:val="24"/>
          <w:lang w:val="en"/>
        </w:rPr>
        <w:t>their company</w:t>
      </w:r>
      <w:r w:rsidRPr="00631980">
        <w:rPr>
          <w:rFonts w:ascii="Times New Roman" w:eastAsia="Times New Roman" w:hAnsi="Times New Roman"/>
          <w:sz w:val="24"/>
          <w:szCs w:val="24"/>
          <w:lang w:val="en"/>
        </w:rPr>
        <w:t xml:space="preserve"> letterhead, </w:t>
      </w:r>
      <w:r>
        <w:rPr>
          <w:rFonts w:ascii="Times New Roman" w:eastAsia="Times New Roman" w:hAnsi="Times New Roman"/>
          <w:sz w:val="24"/>
          <w:szCs w:val="24"/>
          <w:lang w:val="en"/>
        </w:rPr>
        <w:t xml:space="preserve">whereby confirming the fulfilment of this requirement </w:t>
      </w:r>
      <w:r w:rsidRPr="00631980">
        <w:rPr>
          <w:rFonts w:ascii="Times New Roman" w:eastAsia="Times New Roman" w:hAnsi="Times New Roman"/>
          <w:sz w:val="24"/>
          <w:szCs w:val="24"/>
          <w:lang w:val="en"/>
        </w:rPr>
        <w:t>under full material and criminal responsibility</w:t>
      </w:r>
      <w:r w:rsidR="00814595" w:rsidRPr="00814595">
        <w:rPr>
          <w:rFonts w:ascii="Times New Roman" w:hAnsi="Times New Roman"/>
          <w:sz w:val="24"/>
        </w:rPr>
        <w:t>.</w:t>
      </w:r>
    </w:p>
    <w:p w:rsidR="00814595" w:rsidRPr="001144C8" w:rsidRDefault="00814595" w:rsidP="00814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540"/>
        <w:rPr>
          <w:rFonts w:ascii="Times New Roman" w:eastAsia="Times New Roman" w:hAnsi="Times New Roman"/>
          <w:b/>
          <w:sz w:val="24"/>
          <w:szCs w:val="24"/>
        </w:rPr>
      </w:pPr>
      <w:r>
        <w:rPr>
          <w:rFonts w:ascii="Times New Roman" w:hAnsi="Times New Roman"/>
          <w:b/>
          <w:sz w:val="24"/>
        </w:rPr>
        <w:t xml:space="preserve">      </w:t>
      </w:r>
      <w:r w:rsidRPr="00631980">
        <w:rPr>
          <w:rFonts w:ascii="Times New Roman" w:eastAsia="Times New Roman" w:hAnsi="Times New Roman"/>
          <w:b/>
          <w:sz w:val="24"/>
          <w:szCs w:val="24"/>
          <w:lang w:val="en"/>
        </w:rPr>
        <w:t xml:space="preserve">The statement is an integral part of the </w:t>
      </w:r>
      <w:r w:rsidR="00DB7899" w:rsidRPr="00DB7899">
        <w:rPr>
          <w:rFonts w:ascii="Times New Roman" w:eastAsia="Times New Roman" w:hAnsi="Times New Roman"/>
          <w:b/>
          <w:sz w:val="24"/>
          <w:szCs w:val="24"/>
          <w:lang w:val="en"/>
        </w:rPr>
        <w:t>Call for Tenders</w:t>
      </w:r>
      <w:r w:rsidRPr="001144C8">
        <w:rPr>
          <w:rFonts w:ascii="Times New Roman" w:hAnsi="Times New Roman"/>
          <w:b/>
          <w:sz w:val="24"/>
        </w:rPr>
        <w:t>.</w:t>
      </w:r>
    </w:p>
    <w:p w:rsidR="00814595" w:rsidRPr="00C7330C" w:rsidRDefault="00814595" w:rsidP="0081459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Pr>
          <w:rFonts w:ascii="Times New Roman" w:eastAsia="Times New Roman" w:hAnsi="Times New Roman"/>
          <w:sz w:val="24"/>
          <w:szCs w:val="24"/>
        </w:rPr>
      </w:pPr>
    </w:p>
    <w:p w:rsidR="00814595" w:rsidRPr="00A02374" w:rsidRDefault="00814595" w:rsidP="00814595">
      <w:pPr>
        <w:pStyle w:val="ListParagraph"/>
        <w:numPr>
          <w:ilvl w:val="0"/>
          <w:numId w:val="14"/>
        </w:numPr>
        <w:tabs>
          <w:tab w:val="left" w:pos="392"/>
        </w:tabs>
        <w:spacing w:after="120" w:line="240" w:lineRule="auto"/>
        <w:jc w:val="both"/>
        <w:rPr>
          <w:rFonts w:ascii="Times New Roman" w:hAnsi="Times New Roman"/>
        </w:rPr>
      </w:pPr>
      <w:r w:rsidRPr="00A02374">
        <w:rPr>
          <w:rFonts w:ascii="Times New Roman" w:hAnsi="Times New Roman"/>
          <w:sz w:val="24"/>
        </w:rPr>
        <w:t xml:space="preserve">A signed letter of reference. </w:t>
      </w:r>
    </w:p>
    <w:p w:rsidR="00814595" w:rsidRPr="001144C8" w:rsidRDefault="00814595" w:rsidP="00814595">
      <w:pPr>
        <w:pStyle w:val="ListParagraph"/>
        <w:numPr>
          <w:ilvl w:val="0"/>
          <w:numId w:val="14"/>
        </w:numPr>
        <w:tabs>
          <w:tab w:val="left" w:pos="392"/>
        </w:tabs>
        <w:spacing w:after="120" w:line="240" w:lineRule="auto"/>
        <w:jc w:val="both"/>
        <w:rPr>
          <w:rFonts w:ascii="Times New Roman" w:hAnsi="Times New Roman"/>
          <w:sz w:val="24"/>
          <w:szCs w:val="24"/>
        </w:rPr>
      </w:pPr>
      <w:r w:rsidRPr="00A02374">
        <w:rPr>
          <w:rFonts w:ascii="Times New Roman" w:hAnsi="Times New Roman"/>
          <w:sz w:val="24"/>
          <w:szCs w:val="24"/>
        </w:rPr>
        <w:t>CVs that une</w:t>
      </w:r>
      <w:r w:rsidRPr="00814595">
        <w:rPr>
          <w:rFonts w:ascii="Times New Roman" w:hAnsi="Times New Roman"/>
          <w:sz w:val="24"/>
          <w:szCs w:val="24"/>
        </w:rPr>
        <w:t xml:space="preserve">quivocally </w:t>
      </w:r>
      <w:r>
        <w:rPr>
          <w:rFonts w:ascii="Times New Roman" w:hAnsi="Times New Roman"/>
          <w:sz w:val="24"/>
          <w:szCs w:val="24"/>
        </w:rPr>
        <w:t>show</w:t>
      </w:r>
      <w:r w:rsidRPr="00814595">
        <w:rPr>
          <w:rFonts w:ascii="Times New Roman" w:hAnsi="Times New Roman"/>
          <w:sz w:val="24"/>
          <w:szCs w:val="24"/>
        </w:rPr>
        <w:t xml:space="preserve"> that the required persons have the required experience</w:t>
      </w:r>
      <w:r>
        <w:rPr>
          <w:rFonts w:ascii="Times New Roman" w:hAnsi="Times New Roman"/>
          <w:sz w:val="24"/>
          <w:szCs w:val="24"/>
        </w:rPr>
        <w:t>.</w:t>
      </w:r>
    </w:p>
    <w:p w:rsidR="00A02374" w:rsidRDefault="00A02374" w:rsidP="00814595">
      <w:pPr>
        <w:tabs>
          <w:tab w:val="left" w:pos="392"/>
        </w:tabs>
        <w:spacing w:after="120"/>
        <w:jc w:val="both"/>
        <w:rPr>
          <w:rFonts w:ascii="Times New Roman" w:hAnsi="Times New Roman"/>
          <w:b/>
          <w:sz w:val="24"/>
        </w:rPr>
      </w:pPr>
    </w:p>
    <w:p w:rsidR="00814595" w:rsidRPr="00814595" w:rsidRDefault="00814595" w:rsidP="00814595">
      <w:pPr>
        <w:tabs>
          <w:tab w:val="left" w:pos="392"/>
        </w:tabs>
        <w:spacing w:after="120"/>
        <w:jc w:val="both"/>
        <w:rPr>
          <w:rFonts w:ascii="Times New Roman" w:hAnsi="Times New Roman"/>
          <w:b/>
          <w:sz w:val="24"/>
        </w:rPr>
      </w:pPr>
      <w:r w:rsidRPr="00814595">
        <w:rPr>
          <w:rFonts w:ascii="Times New Roman" w:hAnsi="Times New Roman"/>
          <w:b/>
          <w:sz w:val="24"/>
        </w:rPr>
        <w:t xml:space="preserve">The </w:t>
      </w:r>
      <w:r>
        <w:rPr>
          <w:rFonts w:ascii="Times New Roman" w:hAnsi="Times New Roman"/>
          <w:b/>
          <w:sz w:val="24"/>
        </w:rPr>
        <w:t>B</w:t>
      </w:r>
      <w:r w:rsidRPr="00814595">
        <w:rPr>
          <w:rFonts w:ascii="Times New Roman" w:hAnsi="Times New Roman"/>
          <w:b/>
          <w:sz w:val="24"/>
        </w:rPr>
        <w:t>idder is obliged to submit the requested evidence enclosed to the bid form until the deadline specified for the submission of bids</w:t>
      </w:r>
      <w:r w:rsidRPr="00D80843">
        <w:rPr>
          <w:rFonts w:ascii="Times New Roman" w:hAnsi="Times New Roman"/>
          <w:b/>
          <w:sz w:val="24"/>
        </w:rPr>
        <w:t>.</w:t>
      </w:r>
    </w:p>
    <w:p w:rsidR="002B27B6" w:rsidRPr="002B27B6" w:rsidRDefault="002B27B6" w:rsidP="00814595">
      <w:pPr>
        <w:tabs>
          <w:tab w:val="left" w:pos="392"/>
        </w:tabs>
        <w:spacing w:after="120"/>
        <w:jc w:val="both"/>
        <w:rPr>
          <w:rFonts w:ascii="Times New Roman" w:hAnsi="Times New Roman"/>
          <w:sz w:val="24"/>
        </w:rPr>
      </w:pPr>
    </w:p>
    <w:p w:rsidR="00B14C8A" w:rsidRPr="00B23BE3" w:rsidRDefault="000E41FA" w:rsidP="00943FC3">
      <w:pPr>
        <w:tabs>
          <w:tab w:val="left" w:pos="392"/>
        </w:tabs>
        <w:spacing w:after="120"/>
        <w:jc w:val="both"/>
        <w:rPr>
          <w:rFonts w:ascii="Times New Roman" w:hAnsi="Times New Roman"/>
          <w:b/>
          <w:sz w:val="24"/>
        </w:rPr>
      </w:pPr>
      <w:r>
        <w:rPr>
          <w:rFonts w:ascii="Times New Roman" w:hAnsi="Times New Roman"/>
          <w:b/>
          <w:sz w:val="24"/>
        </w:rPr>
        <w:t>CONTRACT AWARD CRITERIA</w:t>
      </w:r>
    </w:p>
    <w:p w:rsidR="00B14C8A" w:rsidRPr="00B23BE3" w:rsidRDefault="00D96FEB" w:rsidP="00943FC3">
      <w:pPr>
        <w:spacing w:line="259" w:lineRule="auto"/>
        <w:jc w:val="both"/>
        <w:rPr>
          <w:rFonts w:ascii="Times New Roman" w:hAnsi="Times New Roman"/>
          <w:b/>
          <w:bCs/>
          <w:sz w:val="24"/>
          <w:szCs w:val="24"/>
        </w:rPr>
      </w:pPr>
      <w:r w:rsidRPr="00B23BE3">
        <w:rPr>
          <w:rFonts w:ascii="Times New Roman" w:hAnsi="Times New Roman"/>
          <w:b/>
          <w:sz w:val="24"/>
        </w:rPr>
        <w:t xml:space="preserve">1. PRICE WEIGHTS </w:t>
      </w:r>
    </w:p>
    <w:p w:rsidR="00B14C8A" w:rsidRPr="00B23BE3" w:rsidRDefault="00B14C8A" w:rsidP="00943FC3">
      <w:pPr>
        <w:spacing w:line="259" w:lineRule="auto"/>
        <w:jc w:val="both"/>
        <w:rPr>
          <w:rFonts w:ascii="Times New Roman" w:hAnsi="Times New Roman"/>
          <w:b/>
          <w:sz w:val="24"/>
          <w:szCs w:val="24"/>
        </w:rPr>
      </w:pPr>
      <w:r w:rsidRPr="00B23BE3">
        <w:rPr>
          <w:rFonts w:ascii="Times New Roman" w:hAnsi="Times New Roman"/>
          <w:b/>
          <w:sz w:val="24"/>
        </w:rPr>
        <w:t>The maximum number of weights fo</w:t>
      </w:r>
      <w:r w:rsidR="00E354AC">
        <w:rPr>
          <w:rFonts w:ascii="Times New Roman" w:hAnsi="Times New Roman"/>
          <w:b/>
          <w:sz w:val="24"/>
        </w:rPr>
        <w:t>r the price criterion shall be 40 (f</w:t>
      </w:r>
      <w:r w:rsidR="00DC05F1">
        <w:rPr>
          <w:rFonts w:ascii="Times New Roman" w:hAnsi="Times New Roman"/>
          <w:b/>
          <w:sz w:val="24"/>
        </w:rPr>
        <w:t>orty</w:t>
      </w:r>
      <w:r w:rsidRPr="00B23BE3">
        <w:rPr>
          <w:rFonts w:ascii="Times New Roman" w:hAnsi="Times New Roman"/>
          <w:b/>
          <w:sz w:val="24"/>
        </w:rPr>
        <w:t>).</w:t>
      </w:r>
    </w:p>
    <w:p w:rsidR="00B14C8A" w:rsidRPr="00B23BE3" w:rsidRDefault="00B14C8A" w:rsidP="00943FC3">
      <w:pPr>
        <w:spacing w:line="259" w:lineRule="auto"/>
        <w:jc w:val="both"/>
        <w:rPr>
          <w:rFonts w:ascii="Times New Roman" w:hAnsi="Times New Roman"/>
          <w:sz w:val="24"/>
          <w:szCs w:val="24"/>
        </w:rPr>
      </w:pPr>
      <w:r w:rsidRPr="00B23BE3">
        <w:rPr>
          <w:rFonts w:ascii="Times New Roman" w:hAnsi="Times New Roman"/>
          <w:sz w:val="24"/>
        </w:rPr>
        <w:t xml:space="preserve">The number of weights shall be determined by dividing the lowest offered price with the offered price of the specific </w:t>
      </w:r>
      <w:r w:rsidR="009646E7">
        <w:rPr>
          <w:rFonts w:ascii="Times New Roman" w:hAnsi="Times New Roman"/>
          <w:sz w:val="24"/>
        </w:rPr>
        <w:t>bid that is</w:t>
      </w:r>
      <w:r w:rsidRPr="00B23BE3">
        <w:rPr>
          <w:rFonts w:ascii="Times New Roman" w:hAnsi="Times New Roman"/>
          <w:sz w:val="24"/>
        </w:rPr>
        <w:t xml:space="preserve"> being evaluated and multiplying the thus obtained</w:t>
      </w:r>
      <w:r w:rsidR="009646E7" w:rsidRPr="009646E7">
        <w:rPr>
          <w:rFonts w:ascii="Times New Roman" w:hAnsi="Times New Roman"/>
          <w:sz w:val="24"/>
        </w:rPr>
        <w:t xml:space="preserve"> </w:t>
      </w:r>
      <w:r w:rsidR="009646E7" w:rsidRPr="00B23BE3">
        <w:rPr>
          <w:rFonts w:ascii="Times New Roman" w:hAnsi="Times New Roman"/>
          <w:sz w:val="24"/>
        </w:rPr>
        <w:t>value</w:t>
      </w:r>
      <w:r w:rsidRPr="00B23BE3">
        <w:rPr>
          <w:rFonts w:ascii="Times New Roman" w:hAnsi="Times New Roman"/>
          <w:sz w:val="24"/>
        </w:rPr>
        <w:t xml:space="preserve"> with the number of weights provided for that criterion. The offered price without VAT shall be used for weighting. </w:t>
      </w:r>
    </w:p>
    <w:p w:rsidR="00B14C8A" w:rsidRPr="00B23BE3" w:rsidRDefault="009646E7" w:rsidP="00943FC3">
      <w:pPr>
        <w:spacing w:line="240" w:lineRule="auto"/>
        <w:jc w:val="both"/>
        <w:rPr>
          <w:rFonts w:ascii="Times New Roman" w:eastAsia="Times New Roman" w:hAnsi="Times New Roman"/>
          <w:b/>
          <w:sz w:val="24"/>
          <w:szCs w:val="24"/>
        </w:rPr>
      </w:pPr>
      <w:r w:rsidRPr="00B23BE3">
        <w:rPr>
          <w:rFonts w:ascii="Times New Roman" w:hAnsi="Times New Roman"/>
          <w:sz w:val="24"/>
          <w:u w:val="single"/>
        </w:rPr>
        <w:t>Formula</w:t>
      </w:r>
      <w:r w:rsidR="00B14C8A" w:rsidRPr="00242224">
        <w:rPr>
          <w:rFonts w:ascii="Times New Roman" w:hAnsi="Times New Roman"/>
          <w:sz w:val="24"/>
        </w:rPr>
        <w:t xml:space="preserve">: </w:t>
      </w:r>
      <w:r w:rsidR="00B14C8A" w:rsidRPr="00B23BE3">
        <w:rPr>
          <w:rFonts w:ascii="Times New Roman" w:hAnsi="Times New Roman"/>
          <w:sz w:val="24"/>
        </w:rPr>
        <w:t xml:space="preserve"> </w:t>
      </w:r>
      <m:oMath>
        <m:r>
          <w:rPr>
            <w:rFonts w:ascii="Cambria Math" w:hAnsi="Cambria Math"/>
            <w:sz w:val="24"/>
            <w:szCs w:val="24"/>
            <w:lang w:val="sr-Cyrl-RS"/>
          </w:rPr>
          <m:t>40*</m:t>
        </m:r>
        <m:f>
          <m:fPr>
            <m:ctrlPr>
              <w:rPr>
                <w:rFonts w:ascii="Cambria Math" w:hAnsi="Cambria Math"/>
                <w:i/>
                <w:sz w:val="24"/>
                <w:szCs w:val="24"/>
                <w:lang w:val="sr-Cyrl-RS"/>
              </w:rPr>
            </m:ctrlPr>
          </m:fPr>
          <m:num>
            <m:r>
              <w:rPr>
                <w:rFonts w:ascii="Cambria Math" w:hAnsi="Cambria Math"/>
                <w:sz w:val="24"/>
                <w:szCs w:val="24"/>
                <w:lang w:val="sr-Cyrl-RS"/>
              </w:rPr>
              <m:t xml:space="preserve">the lowest offered price  </m:t>
            </m:r>
          </m:num>
          <m:den>
            <m:r>
              <w:rPr>
                <w:rFonts w:ascii="Cambria Math" w:hAnsi="Cambria Math"/>
                <w:sz w:val="24"/>
                <w:szCs w:val="24"/>
                <w:lang w:val="sr-Cyrl-RS"/>
              </w:rPr>
              <m:t>price of</m:t>
            </m:r>
            <m:r>
              <w:rPr>
                <w:rFonts w:ascii="Cambria Math" w:hAnsi="Cambria Math"/>
                <w:sz w:val="24"/>
                <w:szCs w:val="24"/>
                <w:lang w:val="sr-Cyrl-RS"/>
              </w:rPr>
              <m:t xml:space="preserve"> the</m:t>
            </m:r>
            <m:r>
              <w:rPr>
                <w:rFonts w:ascii="Cambria Math" w:hAnsi="Cambria Math"/>
                <w:sz w:val="24"/>
                <w:szCs w:val="24"/>
                <w:lang w:val="sr-Cyrl-RS"/>
              </w:rPr>
              <m:t xml:space="preserve"> specific </m:t>
            </m:r>
            <m:r>
              <w:rPr>
                <w:rFonts w:ascii="Cambria Math" w:hAnsi="Cambria Math"/>
                <w:sz w:val="24"/>
                <w:szCs w:val="24"/>
                <w:lang w:val="sr-Cyrl-RS"/>
              </w:rPr>
              <m:t>bid</m:t>
            </m:r>
            <m:r>
              <w:rPr>
                <w:rFonts w:ascii="Cambria Math" w:hAnsi="Cambria Math"/>
                <w:sz w:val="24"/>
                <w:szCs w:val="24"/>
                <w:lang w:val="sr-Cyrl-RS"/>
              </w:rPr>
              <m:t xml:space="preserve"> </m:t>
            </m:r>
          </m:den>
        </m:f>
      </m:oMath>
    </w:p>
    <w:p w:rsidR="00082579" w:rsidRPr="00B23BE3" w:rsidRDefault="00B14C8A" w:rsidP="00943FC3">
      <w:pPr>
        <w:spacing w:line="259" w:lineRule="auto"/>
        <w:jc w:val="both"/>
        <w:rPr>
          <w:rFonts w:ascii="Times New Roman" w:hAnsi="Times New Roman"/>
          <w:b/>
          <w:bCs/>
          <w:sz w:val="24"/>
          <w:szCs w:val="24"/>
        </w:rPr>
      </w:pPr>
      <w:r w:rsidRPr="00B23BE3">
        <w:rPr>
          <w:rFonts w:ascii="Times New Roman" w:hAnsi="Times New Roman"/>
          <w:b/>
          <w:sz w:val="24"/>
        </w:rPr>
        <w:t xml:space="preserve">2. </w:t>
      </w:r>
      <w:r w:rsidRPr="00B23BE3">
        <w:rPr>
          <w:rFonts w:ascii="Times New Roman" w:hAnsi="Times New Roman"/>
          <w:b/>
          <w:bCs/>
        </w:rPr>
        <w:t xml:space="preserve">QUALITY CRITERIA WEIGHTS </w:t>
      </w:r>
      <w:r w:rsidRPr="0071431A">
        <w:rPr>
          <w:rFonts w:ascii="Times New Roman" w:hAnsi="Times New Roman"/>
          <w:bCs/>
        </w:rPr>
        <w:t>(</w:t>
      </w:r>
      <w:r w:rsidR="000166D7" w:rsidRPr="009646E7">
        <w:rPr>
          <w:rFonts w:ascii="Times New Roman" w:hAnsi="Times New Roman"/>
          <w:sz w:val="24"/>
        </w:rPr>
        <w:t>Works Supervision Execution Plan</w:t>
      </w:r>
      <w:r w:rsidR="000166D7" w:rsidRPr="009646E7">
        <w:rPr>
          <w:rFonts w:ascii="Times New Roman" w:hAnsi="Times New Roman"/>
          <w:bCs/>
        </w:rPr>
        <w:t xml:space="preserve"> for</w:t>
      </w:r>
      <w:r w:rsidR="000166D7">
        <w:rPr>
          <w:rFonts w:ascii="Times New Roman" w:hAnsi="Times New Roman"/>
          <w:bCs/>
        </w:rPr>
        <w:t xml:space="preserve"> </w:t>
      </w:r>
      <w:r w:rsidRPr="00E37567">
        <w:rPr>
          <w:rFonts w:ascii="Times New Roman" w:hAnsi="Times New Roman"/>
          <w:bCs/>
        </w:rPr>
        <w:t>pavilions of the Republic of Serbia for EXPO 2025 Osaka</w:t>
      </w:r>
      <w:r w:rsidRPr="0071431A">
        <w:rPr>
          <w:rFonts w:ascii="Times New Roman" w:hAnsi="Times New Roman"/>
          <w:bCs/>
        </w:rPr>
        <w:t>)</w:t>
      </w:r>
    </w:p>
    <w:p w:rsidR="00D96FEB" w:rsidRPr="009646E7" w:rsidRDefault="00D96FEB" w:rsidP="00943FC3">
      <w:pPr>
        <w:spacing w:line="259" w:lineRule="auto"/>
        <w:jc w:val="both"/>
        <w:rPr>
          <w:rFonts w:ascii="Times New Roman" w:hAnsi="Times New Roman"/>
          <w:sz w:val="24"/>
          <w:szCs w:val="24"/>
        </w:rPr>
      </w:pPr>
      <w:r w:rsidRPr="009646E7">
        <w:rPr>
          <w:rFonts w:ascii="Times New Roman" w:hAnsi="Times New Roman"/>
          <w:bCs/>
        </w:rPr>
        <w:t>Maximum number of weights for the quality criterion  (</w:t>
      </w:r>
      <w:r w:rsidR="00A931D1" w:rsidRPr="009646E7">
        <w:rPr>
          <w:rFonts w:ascii="Times New Roman" w:hAnsi="Times New Roman"/>
          <w:sz w:val="24"/>
        </w:rPr>
        <w:t>Works Supervision Execution Plan</w:t>
      </w:r>
      <w:r w:rsidR="00A931D1" w:rsidRPr="009646E7">
        <w:rPr>
          <w:rFonts w:ascii="Times New Roman" w:hAnsi="Times New Roman"/>
          <w:bCs/>
        </w:rPr>
        <w:t xml:space="preserve"> </w:t>
      </w:r>
      <w:r w:rsidR="00AA30E3" w:rsidRPr="009646E7">
        <w:rPr>
          <w:rFonts w:ascii="Times New Roman" w:hAnsi="Times New Roman"/>
          <w:bCs/>
        </w:rPr>
        <w:t xml:space="preserve">for </w:t>
      </w:r>
      <w:r w:rsidR="009646E7">
        <w:rPr>
          <w:rFonts w:ascii="Times New Roman" w:hAnsi="Times New Roman"/>
          <w:bCs/>
        </w:rPr>
        <w:t>p</w:t>
      </w:r>
      <w:r w:rsidR="0071431A" w:rsidRPr="009646E7">
        <w:rPr>
          <w:rFonts w:ascii="Times New Roman" w:hAnsi="Times New Roman"/>
          <w:bCs/>
        </w:rPr>
        <w:t>avilions of the Republic of Serbia for EXPO 2025 Osaka</w:t>
      </w:r>
      <w:r w:rsidR="00DC05F1" w:rsidRPr="009646E7">
        <w:rPr>
          <w:rFonts w:ascii="Times New Roman" w:hAnsi="Times New Roman"/>
          <w:bCs/>
        </w:rPr>
        <w:t xml:space="preserve"> shall be 60 (sixty</w:t>
      </w:r>
      <w:r w:rsidRPr="009646E7">
        <w:rPr>
          <w:rFonts w:ascii="Times New Roman" w:hAnsi="Times New Roman"/>
          <w:bCs/>
        </w:rPr>
        <w:t>)</w:t>
      </w:r>
      <w:r w:rsidR="009646E7">
        <w:rPr>
          <w:rFonts w:ascii="Times New Roman" w:hAnsi="Times New Roman"/>
          <w:bCs/>
        </w:rPr>
        <w:t>)</w:t>
      </w:r>
      <w:r w:rsidRPr="009646E7">
        <w:rPr>
          <w:rFonts w:ascii="Times New Roman" w:hAnsi="Times New Roman"/>
          <w:bCs/>
        </w:rPr>
        <w:t>.</w:t>
      </w:r>
    </w:p>
    <w:p w:rsidR="00B14C8A" w:rsidRPr="009646E7" w:rsidRDefault="00D96FEB" w:rsidP="00943FC3">
      <w:pPr>
        <w:spacing w:line="270" w:lineRule="atLeast"/>
        <w:jc w:val="both"/>
        <w:rPr>
          <w:rFonts w:ascii="Times New Roman" w:eastAsia="Times New Roman" w:hAnsi="Times New Roman"/>
          <w:sz w:val="24"/>
          <w:szCs w:val="24"/>
        </w:rPr>
      </w:pPr>
      <w:r w:rsidRPr="009646E7">
        <w:rPr>
          <w:rFonts w:ascii="Times New Roman" w:hAnsi="Times New Roman"/>
          <w:sz w:val="24"/>
        </w:rPr>
        <w:t xml:space="preserve">Note: </w:t>
      </w:r>
      <w:r w:rsidR="00242224">
        <w:rPr>
          <w:rFonts w:ascii="Times New Roman" w:hAnsi="Times New Roman"/>
          <w:sz w:val="24"/>
        </w:rPr>
        <w:t>The plans</w:t>
      </w:r>
      <w:r w:rsidRPr="009646E7">
        <w:rPr>
          <w:rFonts w:ascii="Times New Roman" w:hAnsi="Times New Roman"/>
          <w:sz w:val="24"/>
        </w:rPr>
        <w:t xml:space="preserve"> </w:t>
      </w:r>
      <w:r w:rsidR="009646E7">
        <w:rPr>
          <w:rFonts w:ascii="Times New Roman" w:hAnsi="Times New Roman"/>
          <w:sz w:val="24"/>
        </w:rPr>
        <w:t>need to</w:t>
      </w:r>
      <w:r w:rsidRPr="009646E7">
        <w:rPr>
          <w:rFonts w:ascii="Times New Roman" w:hAnsi="Times New Roman"/>
          <w:sz w:val="24"/>
        </w:rPr>
        <w:t xml:space="preserve"> be submitted with the bid</w:t>
      </w:r>
      <w:r w:rsidR="009646E7">
        <w:rPr>
          <w:rFonts w:ascii="Times New Roman" w:hAnsi="Times New Roman"/>
          <w:sz w:val="24"/>
        </w:rPr>
        <w:t>, together</w:t>
      </w:r>
      <w:r w:rsidRPr="009646E7">
        <w:rPr>
          <w:rFonts w:ascii="Times New Roman" w:hAnsi="Times New Roman"/>
          <w:sz w:val="24"/>
        </w:rPr>
        <w:t xml:space="preserve"> with </w:t>
      </w:r>
      <w:r w:rsidR="009646E7">
        <w:rPr>
          <w:rFonts w:ascii="Times New Roman" w:hAnsi="Times New Roman"/>
          <w:sz w:val="24"/>
        </w:rPr>
        <w:t>any</w:t>
      </w:r>
      <w:r w:rsidRPr="009646E7">
        <w:rPr>
          <w:rFonts w:ascii="Times New Roman" w:hAnsi="Times New Roman"/>
          <w:sz w:val="24"/>
        </w:rPr>
        <w:t xml:space="preserve"> other evidence.</w:t>
      </w:r>
      <w:r w:rsidR="0071431A" w:rsidRPr="009646E7">
        <w:rPr>
          <w:rFonts w:ascii="Times New Roman" w:hAnsi="Times New Roman"/>
          <w:sz w:val="24"/>
        </w:rPr>
        <w:t xml:space="preserve"> </w:t>
      </w:r>
    </w:p>
    <w:p w:rsidR="00B14C8A" w:rsidRPr="00B23BE3" w:rsidRDefault="005C6B1C" w:rsidP="00943FC3">
      <w:pPr>
        <w:spacing w:line="270" w:lineRule="atLeast"/>
        <w:jc w:val="both"/>
        <w:rPr>
          <w:rFonts w:ascii="Times New Roman" w:eastAsia="Times New Roman" w:hAnsi="Times New Roman"/>
          <w:b/>
          <w:sz w:val="24"/>
          <w:szCs w:val="24"/>
        </w:rPr>
      </w:pPr>
      <w:r w:rsidRPr="00B23BE3">
        <w:rPr>
          <w:rFonts w:ascii="Times New Roman" w:hAnsi="Times New Roman"/>
          <w:b/>
          <w:sz w:val="24"/>
        </w:rPr>
        <w:lastRenderedPageBreak/>
        <w:t>WEIGHTS</w:t>
      </w:r>
    </w:p>
    <w:p w:rsidR="00B538A0" w:rsidRPr="009646E7" w:rsidRDefault="0071431A" w:rsidP="00943FC3">
      <w:pPr>
        <w:spacing w:line="270" w:lineRule="atLeast"/>
        <w:jc w:val="both"/>
        <w:rPr>
          <w:rFonts w:ascii="Times New Roman" w:eastAsia="Times New Roman" w:hAnsi="Times New Roman"/>
          <w:sz w:val="24"/>
          <w:szCs w:val="24"/>
        </w:rPr>
      </w:pPr>
      <w:r w:rsidRPr="009646E7">
        <w:rPr>
          <w:rFonts w:ascii="Times New Roman" w:hAnsi="Times New Roman"/>
          <w:sz w:val="24"/>
        </w:rPr>
        <w:t>6</w:t>
      </w:r>
      <w:r w:rsidR="00B538A0" w:rsidRPr="009646E7">
        <w:rPr>
          <w:rFonts w:ascii="Times New Roman" w:hAnsi="Times New Roman"/>
          <w:sz w:val="24"/>
        </w:rPr>
        <w:t xml:space="preserve">0 weights – </w:t>
      </w:r>
      <w:r w:rsidRPr="009646E7">
        <w:rPr>
          <w:rFonts w:ascii="Times New Roman" w:hAnsi="Times New Roman"/>
          <w:sz w:val="24"/>
        </w:rPr>
        <w:t xml:space="preserve">first-ranked proposed </w:t>
      </w:r>
      <w:r w:rsidR="00A931D1" w:rsidRPr="009646E7">
        <w:rPr>
          <w:rFonts w:ascii="Times New Roman" w:hAnsi="Times New Roman"/>
          <w:sz w:val="24"/>
        </w:rPr>
        <w:t>Works Supervision Execution Plan</w:t>
      </w:r>
      <w:r w:rsidR="00A931D1" w:rsidRPr="009646E7">
        <w:rPr>
          <w:rFonts w:ascii="Times New Roman" w:hAnsi="Times New Roman"/>
          <w:bCs/>
        </w:rPr>
        <w:t xml:space="preserve"> </w:t>
      </w:r>
      <w:r w:rsidR="00AA30E3" w:rsidRPr="009646E7">
        <w:rPr>
          <w:rFonts w:ascii="Times New Roman" w:hAnsi="Times New Roman"/>
          <w:bCs/>
        </w:rPr>
        <w:t xml:space="preserve">for </w:t>
      </w:r>
      <w:r w:rsidR="009646E7">
        <w:rPr>
          <w:rFonts w:ascii="Times New Roman" w:eastAsia="Times New Roman" w:hAnsi="Times New Roman"/>
          <w:sz w:val="24"/>
          <w:szCs w:val="24"/>
        </w:rPr>
        <w:t>P</w:t>
      </w:r>
      <w:r w:rsidR="009646E7" w:rsidRPr="009646E7">
        <w:rPr>
          <w:rFonts w:ascii="Times New Roman" w:eastAsia="Times New Roman" w:hAnsi="Times New Roman"/>
          <w:sz w:val="24"/>
          <w:szCs w:val="24"/>
        </w:rPr>
        <w:t xml:space="preserve">avilions </w:t>
      </w:r>
      <w:r w:rsidRPr="009646E7">
        <w:rPr>
          <w:rFonts w:ascii="Times New Roman" w:hAnsi="Times New Roman"/>
          <w:bCs/>
        </w:rPr>
        <w:t>of the Republic of Serbia for EXPO 2025 Osaka.</w:t>
      </w:r>
    </w:p>
    <w:p w:rsidR="005C6B1C" w:rsidRPr="009646E7" w:rsidRDefault="0071431A" w:rsidP="00943FC3">
      <w:pPr>
        <w:spacing w:line="270" w:lineRule="atLeast"/>
        <w:jc w:val="both"/>
        <w:rPr>
          <w:rFonts w:ascii="Times New Roman" w:eastAsia="Times New Roman" w:hAnsi="Times New Roman"/>
          <w:sz w:val="24"/>
          <w:szCs w:val="24"/>
        </w:rPr>
      </w:pPr>
      <w:r w:rsidRPr="009646E7">
        <w:rPr>
          <w:rFonts w:ascii="Times New Roman" w:hAnsi="Times New Roman"/>
          <w:sz w:val="24"/>
        </w:rPr>
        <w:t>30</w:t>
      </w:r>
      <w:r w:rsidR="005C6B1C" w:rsidRPr="009646E7">
        <w:rPr>
          <w:rFonts w:ascii="Times New Roman" w:hAnsi="Times New Roman"/>
          <w:sz w:val="24"/>
        </w:rPr>
        <w:t xml:space="preserve"> weights – second-ranked proposed </w:t>
      </w:r>
      <w:r w:rsidR="00A931D1" w:rsidRPr="009646E7">
        <w:rPr>
          <w:rFonts w:ascii="Times New Roman" w:hAnsi="Times New Roman"/>
          <w:sz w:val="24"/>
        </w:rPr>
        <w:t>Works Supervision Execution Plan</w:t>
      </w:r>
      <w:r w:rsidR="00A931D1" w:rsidRPr="009646E7">
        <w:rPr>
          <w:rFonts w:ascii="Times New Roman" w:hAnsi="Times New Roman"/>
          <w:bCs/>
        </w:rPr>
        <w:t xml:space="preserve"> </w:t>
      </w:r>
      <w:r w:rsidR="00AA30E3" w:rsidRPr="009646E7">
        <w:rPr>
          <w:rFonts w:ascii="Times New Roman" w:hAnsi="Times New Roman"/>
          <w:bCs/>
        </w:rPr>
        <w:t xml:space="preserve">for </w:t>
      </w:r>
      <w:r w:rsidR="009646E7">
        <w:rPr>
          <w:rFonts w:ascii="Times New Roman" w:eastAsia="Times New Roman" w:hAnsi="Times New Roman"/>
          <w:sz w:val="24"/>
          <w:szCs w:val="24"/>
        </w:rPr>
        <w:t>P</w:t>
      </w:r>
      <w:r w:rsidR="009646E7" w:rsidRPr="009646E7">
        <w:rPr>
          <w:rFonts w:ascii="Times New Roman" w:eastAsia="Times New Roman" w:hAnsi="Times New Roman"/>
          <w:sz w:val="24"/>
          <w:szCs w:val="24"/>
        </w:rPr>
        <w:t xml:space="preserve">avilions </w:t>
      </w:r>
      <w:r w:rsidRPr="009646E7">
        <w:rPr>
          <w:rFonts w:ascii="Times New Roman" w:hAnsi="Times New Roman"/>
          <w:bCs/>
        </w:rPr>
        <w:t>of the Republic of Serbia for EXPO 2025 Osaka</w:t>
      </w:r>
      <w:r w:rsidR="005C6B1C" w:rsidRPr="009646E7">
        <w:rPr>
          <w:rFonts w:ascii="Times New Roman" w:hAnsi="Times New Roman"/>
          <w:sz w:val="24"/>
        </w:rPr>
        <w:t>.</w:t>
      </w:r>
    </w:p>
    <w:p w:rsidR="00082579" w:rsidRDefault="00510233" w:rsidP="00943FC3">
      <w:pPr>
        <w:spacing w:line="270" w:lineRule="atLeast"/>
        <w:jc w:val="both"/>
        <w:rPr>
          <w:rFonts w:ascii="Times New Roman" w:hAnsi="Times New Roman"/>
          <w:bCs/>
        </w:rPr>
      </w:pPr>
      <w:r w:rsidRPr="009646E7">
        <w:rPr>
          <w:rFonts w:ascii="Times New Roman" w:hAnsi="Times New Roman"/>
          <w:sz w:val="24"/>
        </w:rPr>
        <w:t>10</w:t>
      </w:r>
      <w:r w:rsidR="0071431A" w:rsidRPr="009646E7">
        <w:rPr>
          <w:rFonts w:ascii="Times New Roman" w:hAnsi="Times New Roman"/>
          <w:sz w:val="24"/>
        </w:rPr>
        <w:t xml:space="preserve"> weights – third and </w:t>
      </w:r>
      <w:r w:rsidR="009646E7" w:rsidRPr="009646E7">
        <w:rPr>
          <w:rFonts w:ascii="Times New Roman" w:hAnsi="Times New Roman"/>
          <w:sz w:val="24"/>
        </w:rPr>
        <w:t>lower</w:t>
      </w:r>
      <w:r w:rsidR="0071431A" w:rsidRPr="009646E7">
        <w:rPr>
          <w:rFonts w:ascii="Times New Roman" w:hAnsi="Times New Roman"/>
          <w:sz w:val="24"/>
        </w:rPr>
        <w:t>-ranked</w:t>
      </w:r>
      <w:r w:rsidR="005C6B1C" w:rsidRPr="009646E7">
        <w:rPr>
          <w:rFonts w:ascii="Times New Roman" w:hAnsi="Times New Roman"/>
          <w:sz w:val="24"/>
        </w:rPr>
        <w:t xml:space="preserve"> proposed </w:t>
      </w:r>
      <w:r w:rsidR="00A931D1" w:rsidRPr="009646E7">
        <w:rPr>
          <w:rFonts w:ascii="Times New Roman" w:hAnsi="Times New Roman"/>
          <w:sz w:val="24"/>
        </w:rPr>
        <w:t>Works Supervision Execution Plan</w:t>
      </w:r>
      <w:r w:rsidR="00A931D1" w:rsidRPr="009646E7">
        <w:rPr>
          <w:rFonts w:ascii="Times New Roman" w:hAnsi="Times New Roman"/>
          <w:bCs/>
        </w:rPr>
        <w:t xml:space="preserve"> </w:t>
      </w:r>
      <w:r w:rsidR="00AA30E3" w:rsidRPr="009646E7">
        <w:rPr>
          <w:rFonts w:ascii="Times New Roman" w:hAnsi="Times New Roman"/>
          <w:bCs/>
        </w:rPr>
        <w:t xml:space="preserve">for </w:t>
      </w:r>
      <w:r w:rsidR="009646E7">
        <w:rPr>
          <w:rFonts w:ascii="Times New Roman" w:eastAsia="Times New Roman" w:hAnsi="Times New Roman"/>
          <w:sz w:val="24"/>
          <w:szCs w:val="24"/>
        </w:rPr>
        <w:t>P</w:t>
      </w:r>
      <w:r w:rsidR="009646E7" w:rsidRPr="009646E7">
        <w:rPr>
          <w:rFonts w:ascii="Times New Roman" w:eastAsia="Times New Roman" w:hAnsi="Times New Roman"/>
          <w:sz w:val="24"/>
          <w:szCs w:val="24"/>
        </w:rPr>
        <w:t xml:space="preserve">avilions </w:t>
      </w:r>
      <w:r w:rsidR="0071431A" w:rsidRPr="009646E7">
        <w:rPr>
          <w:rFonts w:ascii="Times New Roman" w:hAnsi="Times New Roman"/>
          <w:bCs/>
        </w:rPr>
        <w:t>of the Republic of Serbia for EXPO 2025 Osaka.</w:t>
      </w:r>
    </w:p>
    <w:p w:rsidR="009646E7" w:rsidRPr="009646E7" w:rsidRDefault="009646E7" w:rsidP="00943FC3">
      <w:pPr>
        <w:spacing w:line="270" w:lineRule="atLeast"/>
        <w:jc w:val="both"/>
        <w:rPr>
          <w:rFonts w:ascii="Times New Roman" w:eastAsia="Times New Roman" w:hAnsi="Times New Roman"/>
          <w:b/>
          <w:sz w:val="24"/>
          <w:szCs w:val="24"/>
        </w:rPr>
      </w:pPr>
      <w:r w:rsidRPr="009646E7">
        <w:rPr>
          <w:rFonts w:ascii="Times New Roman" w:eastAsia="Times New Roman" w:hAnsi="Times New Roman"/>
          <w:b/>
          <w:sz w:val="24"/>
          <w:szCs w:val="24"/>
        </w:rPr>
        <w:t>Note: The Bidder shall submit the Works Supervision Execution Plan for Pavilions of the Republic of Serbia for EXPO 2025 Osaka enclosed to the bid form until the deadline specified for the submission of bids.</w:t>
      </w:r>
    </w:p>
    <w:p w:rsidR="00082579" w:rsidRPr="00B23BE3" w:rsidRDefault="00082579" w:rsidP="00943FC3">
      <w:pPr>
        <w:pStyle w:val="Normal1"/>
        <w:spacing w:before="0" w:beforeAutospacing="0" w:after="0" w:afterAutospacing="0"/>
        <w:jc w:val="both"/>
        <w:rPr>
          <w:rFonts w:ascii="Times New Roman" w:hAnsi="Times New Roman" w:cs="Times New Roman"/>
          <w:sz w:val="24"/>
          <w:szCs w:val="24"/>
          <w:lang w:val="sr-Cyrl-RS"/>
        </w:rPr>
      </w:pPr>
    </w:p>
    <w:p w:rsidR="005C6B1C" w:rsidRPr="00B23BE3" w:rsidRDefault="005C6B1C" w:rsidP="00943FC3">
      <w:pPr>
        <w:pStyle w:val="Normal1"/>
        <w:spacing w:before="0" w:beforeAutospacing="0" w:after="0" w:afterAutospacing="0"/>
        <w:jc w:val="both"/>
        <w:rPr>
          <w:rFonts w:ascii="Times New Roman" w:hAnsi="Times New Roman" w:cs="Times New Roman"/>
          <w:b/>
          <w:sz w:val="24"/>
          <w:szCs w:val="24"/>
        </w:rPr>
      </w:pPr>
      <w:r w:rsidRPr="00B23BE3">
        <w:rPr>
          <w:rFonts w:ascii="Times New Roman" w:hAnsi="Times New Roman" w:cs="Times New Roman"/>
          <w:b/>
          <w:sz w:val="24"/>
        </w:rPr>
        <w:t>Contingency criterion:</w:t>
      </w:r>
    </w:p>
    <w:p w:rsidR="00082579" w:rsidRPr="00B23BE3" w:rsidRDefault="00082579" w:rsidP="00943FC3">
      <w:pPr>
        <w:pStyle w:val="Normal1"/>
        <w:spacing w:before="0" w:beforeAutospacing="0" w:after="0" w:afterAutospacing="0"/>
        <w:jc w:val="both"/>
        <w:rPr>
          <w:rFonts w:ascii="Times New Roman" w:hAnsi="Times New Roman" w:cs="Times New Roman"/>
          <w:b/>
          <w:sz w:val="24"/>
          <w:szCs w:val="24"/>
          <w:lang w:val="sr-Cyrl-RS"/>
        </w:rPr>
      </w:pPr>
    </w:p>
    <w:p w:rsidR="009646E7" w:rsidRPr="009646E7" w:rsidRDefault="009646E7" w:rsidP="009646E7">
      <w:pPr>
        <w:spacing w:line="259" w:lineRule="auto"/>
        <w:jc w:val="both"/>
        <w:rPr>
          <w:rFonts w:ascii="Times New Roman" w:hAnsi="Times New Roman"/>
          <w:sz w:val="24"/>
          <w:szCs w:val="24"/>
        </w:rPr>
      </w:pPr>
      <w:r w:rsidRPr="009646E7">
        <w:rPr>
          <w:rFonts w:ascii="Times New Roman" w:hAnsi="Times New Roman"/>
          <w:sz w:val="24"/>
          <w:szCs w:val="24"/>
        </w:rPr>
        <w:t xml:space="preserve">In the event that, after the evaluation of bids, two or more acceptable bids receive the same number of weights, the Contracting Authority will choose the bid of the </w:t>
      </w:r>
      <w:r w:rsidR="00DB7899">
        <w:rPr>
          <w:rFonts w:ascii="Times New Roman" w:hAnsi="Times New Roman"/>
          <w:sz w:val="24"/>
          <w:szCs w:val="24"/>
        </w:rPr>
        <w:t>Bidder</w:t>
      </w:r>
      <w:r w:rsidRPr="009646E7">
        <w:rPr>
          <w:rFonts w:ascii="Times New Roman" w:hAnsi="Times New Roman"/>
          <w:sz w:val="24"/>
          <w:szCs w:val="24"/>
        </w:rPr>
        <w:t xml:space="preserve"> with a higher number of weights based on the “Quality Criterion.”</w:t>
      </w:r>
    </w:p>
    <w:p w:rsidR="009646E7" w:rsidRDefault="009646E7" w:rsidP="009646E7">
      <w:pPr>
        <w:spacing w:line="259" w:lineRule="auto"/>
        <w:jc w:val="both"/>
        <w:rPr>
          <w:rFonts w:ascii="Times New Roman" w:hAnsi="Times New Roman"/>
          <w:sz w:val="24"/>
          <w:szCs w:val="24"/>
        </w:rPr>
      </w:pPr>
      <w:r w:rsidRPr="009646E7">
        <w:rPr>
          <w:rFonts w:ascii="Times New Roman" w:hAnsi="Times New Roman"/>
          <w:sz w:val="24"/>
          <w:szCs w:val="24"/>
        </w:rPr>
        <w:t>Note: If the bids have been evaluated as timely, and contain all the required documentation (specified in the tender documentation), a designated Commission of the Contracting Authority shall evaluate the bids according to the aforementioned components of the criteria.</w:t>
      </w:r>
    </w:p>
    <w:p w:rsidR="005C6B1C" w:rsidRPr="00B23BE3" w:rsidRDefault="005C6B1C" w:rsidP="00943FC3">
      <w:pPr>
        <w:pStyle w:val="Normal1"/>
        <w:spacing w:before="0" w:beforeAutospacing="0" w:after="0" w:afterAutospacing="0"/>
        <w:jc w:val="both"/>
        <w:rPr>
          <w:rFonts w:ascii="Times New Roman" w:hAnsi="Times New Roman" w:cs="Times New Roman"/>
          <w:sz w:val="24"/>
          <w:szCs w:val="24"/>
          <w:lang w:val="sr-Cyrl-CS"/>
        </w:rPr>
      </w:pPr>
    </w:p>
    <w:p w:rsidR="00C05DBF" w:rsidRPr="00B23BE3" w:rsidRDefault="00C05DBF" w:rsidP="00943FC3">
      <w:pPr>
        <w:pStyle w:val="Normal1"/>
        <w:spacing w:before="0" w:beforeAutospacing="0" w:after="0" w:afterAutospacing="0"/>
        <w:jc w:val="both"/>
        <w:rPr>
          <w:rFonts w:ascii="Times New Roman" w:hAnsi="Times New Roman" w:cs="Times New Roman"/>
          <w:b/>
          <w:sz w:val="24"/>
          <w:szCs w:val="24"/>
        </w:rPr>
      </w:pPr>
      <w:r w:rsidRPr="00B23BE3">
        <w:rPr>
          <w:rFonts w:ascii="Times New Roman" w:hAnsi="Times New Roman" w:cs="Times New Roman"/>
          <w:b/>
          <w:sz w:val="24"/>
        </w:rPr>
        <w:t>Method of payment after concluding the Contract</w:t>
      </w:r>
    </w:p>
    <w:p w:rsidR="00E354AC" w:rsidRPr="00E354AC" w:rsidRDefault="00E354AC" w:rsidP="00E354AC">
      <w:pPr>
        <w:spacing w:after="5"/>
        <w:jc w:val="both"/>
        <w:rPr>
          <w:rFonts w:ascii="Times New Roman" w:eastAsia="Times New Roman" w:hAnsi="Times New Roman"/>
          <w:sz w:val="24"/>
        </w:rPr>
      </w:pPr>
    </w:p>
    <w:p w:rsidR="00E354AC" w:rsidRPr="00E354AC" w:rsidRDefault="00E354AC" w:rsidP="003245EC">
      <w:pPr>
        <w:pStyle w:val="ListParagraph"/>
        <w:numPr>
          <w:ilvl w:val="0"/>
          <w:numId w:val="13"/>
        </w:numPr>
        <w:spacing w:after="5"/>
        <w:jc w:val="both"/>
        <w:rPr>
          <w:rFonts w:ascii="Times New Roman" w:eastAsia="Times New Roman" w:hAnsi="Times New Roman"/>
          <w:sz w:val="24"/>
        </w:rPr>
      </w:pPr>
      <w:r w:rsidRPr="00E354AC">
        <w:rPr>
          <w:rFonts w:ascii="Times New Roman" w:eastAsia="Times New Roman" w:hAnsi="Times New Roman"/>
          <w:sz w:val="24"/>
        </w:rPr>
        <w:t>Monthly Statements</w:t>
      </w:r>
    </w:p>
    <w:p w:rsidR="00E354AC" w:rsidRPr="00E354AC" w:rsidRDefault="00E354AC" w:rsidP="00E354AC">
      <w:pPr>
        <w:spacing w:after="5"/>
        <w:jc w:val="both"/>
        <w:rPr>
          <w:rFonts w:ascii="Times New Roman" w:eastAsia="Times New Roman" w:hAnsi="Times New Roman"/>
          <w:sz w:val="24"/>
        </w:rPr>
      </w:pPr>
      <w:r w:rsidRPr="00E354AC">
        <w:rPr>
          <w:rFonts w:ascii="Times New Roman" w:eastAsia="Times New Roman" w:hAnsi="Times New Roman"/>
          <w:sz w:val="24"/>
        </w:rPr>
        <w:t xml:space="preserve">The </w:t>
      </w:r>
      <w:r w:rsidR="009646E7" w:rsidRPr="00E354AC">
        <w:rPr>
          <w:rFonts w:ascii="Times New Roman" w:eastAsia="Times New Roman" w:hAnsi="Times New Roman"/>
          <w:sz w:val="24"/>
        </w:rPr>
        <w:t>Client</w:t>
      </w:r>
      <w:r w:rsidR="009646E7">
        <w:rPr>
          <w:rFonts w:ascii="Times New Roman" w:eastAsia="Times New Roman" w:hAnsi="Times New Roman"/>
          <w:sz w:val="24"/>
        </w:rPr>
        <w:t>’s</w:t>
      </w:r>
      <w:r w:rsidRPr="00E354AC">
        <w:rPr>
          <w:rFonts w:ascii="Times New Roman" w:eastAsia="Times New Roman" w:hAnsi="Times New Roman"/>
          <w:sz w:val="24"/>
        </w:rPr>
        <w:t xml:space="preserve"> Representative shall submit to the Client</w:t>
      </w:r>
      <w:r w:rsidR="009646E7">
        <w:rPr>
          <w:rFonts w:ascii="Times New Roman" w:eastAsia="Times New Roman" w:hAnsi="Times New Roman"/>
          <w:sz w:val="24"/>
        </w:rPr>
        <w:t>,</w:t>
      </w:r>
      <w:r w:rsidRPr="00E354AC">
        <w:rPr>
          <w:rFonts w:ascii="Times New Roman" w:eastAsia="Times New Roman" w:hAnsi="Times New Roman"/>
          <w:sz w:val="24"/>
        </w:rPr>
        <w:t xml:space="preserve"> after the end of each month</w:t>
      </w:r>
      <w:r w:rsidR="009646E7">
        <w:rPr>
          <w:rFonts w:ascii="Times New Roman" w:eastAsia="Times New Roman" w:hAnsi="Times New Roman"/>
          <w:sz w:val="24"/>
        </w:rPr>
        <w:t>,</w:t>
      </w:r>
      <w:r w:rsidRPr="00E354AC">
        <w:rPr>
          <w:rFonts w:ascii="Times New Roman" w:eastAsia="Times New Roman" w:hAnsi="Times New Roman"/>
          <w:sz w:val="24"/>
        </w:rPr>
        <w:t xml:space="preserve"> a statement in a form approved by the Client showing </w:t>
      </w:r>
      <w:r w:rsidR="009646E7">
        <w:rPr>
          <w:rFonts w:ascii="Times New Roman" w:eastAsia="Times New Roman" w:hAnsi="Times New Roman"/>
          <w:sz w:val="24"/>
        </w:rPr>
        <w:t xml:space="preserve">the following </w:t>
      </w:r>
      <w:r w:rsidRPr="00E354AC">
        <w:rPr>
          <w:rFonts w:ascii="Times New Roman" w:eastAsia="Times New Roman" w:hAnsi="Times New Roman"/>
          <w:sz w:val="24"/>
        </w:rPr>
        <w:t>as at the end of that month:</w:t>
      </w:r>
    </w:p>
    <w:p w:rsidR="00E354AC" w:rsidRPr="00E354AC" w:rsidRDefault="00E354AC" w:rsidP="00E354AC">
      <w:pPr>
        <w:spacing w:after="5"/>
        <w:jc w:val="both"/>
        <w:rPr>
          <w:rFonts w:ascii="Times New Roman" w:eastAsia="Times New Roman" w:hAnsi="Times New Roman"/>
          <w:sz w:val="24"/>
        </w:rPr>
      </w:pPr>
      <w:r w:rsidRPr="00E354AC">
        <w:rPr>
          <w:rFonts w:ascii="Times New Roman" w:eastAsia="Times New Roman" w:hAnsi="Times New Roman"/>
          <w:sz w:val="24"/>
        </w:rPr>
        <w:t>a.</w:t>
      </w:r>
      <w:r w:rsidR="009646E7">
        <w:rPr>
          <w:rFonts w:ascii="Times New Roman" w:eastAsia="Times New Roman" w:hAnsi="Times New Roman"/>
          <w:sz w:val="24"/>
        </w:rPr>
        <w:t xml:space="preserve"> </w:t>
      </w:r>
      <w:r w:rsidRPr="00E354AC">
        <w:rPr>
          <w:rFonts w:ascii="Times New Roman" w:eastAsia="Times New Roman" w:hAnsi="Times New Roman"/>
          <w:sz w:val="24"/>
        </w:rPr>
        <w:t xml:space="preserve">the estimated contract value of the Permanent </w:t>
      </w:r>
      <w:r w:rsidR="009100D4" w:rsidRPr="009646E7">
        <w:rPr>
          <w:rFonts w:ascii="Times New Roman" w:eastAsia="Times New Roman" w:hAnsi="Times New Roman"/>
          <w:sz w:val="24"/>
        </w:rPr>
        <w:t>Services</w:t>
      </w:r>
      <w:r w:rsidR="009100D4">
        <w:rPr>
          <w:rFonts w:ascii="Times New Roman" w:eastAsia="Times New Roman" w:hAnsi="Times New Roman"/>
          <w:sz w:val="24"/>
        </w:rPr>
        <w:t xml:space="preserve"> </w:t>
      </w:r>
      <w:r w:rsidRPr="00E354AC">
        <w:rPr>
          <w:rFonts w:ascii="Times New Roman" w:eastAsia="Times New Roman" w:hAnsi="Times New Roman"/>
          <w:sz w:val="24"/>
        </w:rPr>
        <w:t>executed;</w:t>
      </w:r>
    </w:p>
    <w:p w:rsidR="00E354AC" w:rsidRPr="00E354AC" w:rsidRDefault="00E354AC" w:rsidP="00E354AC">
      <w:pPr>
        <w:spacing w:after="5"/>
        <w:jc w:val="both"/>
        <w:rPr>
          <w:rFonts w:ascii="Times New Roman" w:eastAsia="Times New Roman" w:hAnsi="Times New Roman"/>
          <w:sz w:val="24"/>
        </w:rPr>
      </w:pPr>
      <w:r w:rsidRPr="00E354AC">
        <w:rPr>
          <w:rFonts w:ascii="Times New Roman" w:eastAsia="Times New Roman" w:hAnsi="Times New Roman"/>
          <w:sz w:val="24"/>
        </w:rPr>
        <w:t>b.</w:t>
      </w:r>
      <w:r w:rsidR="009646E7">
        <w:rPr>
          <w:rFonts w:ascii="Times New Roman" w:eastAsia="Times New Roman" w:hAnsi="Times New Roman"/>
          <w:sz w:val="24"/>
        </w:rPr>
        <w:t xml:space="preserve"> </w:t>
      </w:r>
      <w:r w:rsidRPr="00E354AC">
        <w:rPr>
          <w:rFonts w:ascii="Times New Roman" w:eastAsia="Times New Roman" w:hAnsi="Times New Roman"/>
          <w:sz w:val="24"/>
        </w:rPr>
        <w:t xml:space="preserve">any other amounts which the </w:t>
      </w:r>
      <w:r w:rsidR="009646E7" w:rsidRPr="00E354AC">
        <w:rPr>
          <w:rFonts w:ascii="Times New Roman" w:eastAsia="Times New Roman" w:hAnsi="Times New Roman"/>
          <w:sz w:val="24"/>
        </w:rPr>
        <w:t>Client</w:t>
      </w:r>
      <w:r w:rsidR="009646E7">
        <w:rPr>
          <w:rFonts w:ascii="Times New Roman" w:eastAsia="Times New Roman" w:hAnsi="Times New Roman"/>
          <w:sz w:val="24"/>
        </w:rPr>
        <w:t>’s</w:t>
      </w:r>
      <w:r w:rsidR="009646E7" w:rsidRPr="00E354AC">
        <w:rPr>
          <w:rFonts w:ascii="Times New Roman" w:eastAsia="Times New Roman" w:hAnsi="Times New Roman"/>
          <w:sz w:val="24"/>
        </w:rPr>
        <w:t xml:space="preserve"> </w:t>
      </w:r>
      <w:r w:rsidRPr="00E354AC">
        <w:rPr>
          <w:rFonts w:ascii="Times New Roman" w:eastAsia="Times New Roman" w:hAnsi="Times New Roman"/>
          <w:sz w:val="24"/>
        </w:rPr>
        <w:t xml:space="preserve">Representative is entitled </w:t>
      </w:r>
      <w:r w:rsidR="009646E7">
        <w:rPr>
          <w:rFonts w:ascii="Times New Roman" w:eastAsia="Times New Roman" w:hAnsi="Times New Roman"/>
          <w:sz w:val="24"/>
        </w:rPr>
        <w:t xml:space="preserve">to </w:t>
      </w:r>
      <w:r w:rsidRPr="00E354AC">
        <w:rPr>
          <w:rFonts w:ascii="Times New Roman" w:eastAsia="Times New Roman" w:hAnsi="Times New Roman"/>
          <w:sz w:val="24"/>
        </w:rPr>
        <w:t xml:space="preserve">under the terms of the Contract; </w:t>
      </w:r>
    </w:p>
    <w:p w:rsidR="00E354AC" w:rsidRPr="00E354AC" w:rsidRDefault="00E354AC" w:rsidP="00E354AC">
      <w:pPr>
        <w:spacing w:after="5"/>
        <w:jc w:val="both"/>
        <w:rPr>
          <w:rFonts w:ascii="Times New Roman" w:eastAsia="Times New Roman" w:hAnsi="Times New Roman"/>
          <w:sz w:val="24"/>
        </w:rPr>
      </w:pPr>
      <w:r w:rsidRPr="00E354AC">
        <w:rPr>
          <w:rFonts w:ascii="Times New Roman" w:eastAsia="Times New Roman" w:hAnsi="Times New Roman"/>
          <w:sz w:val="24"/>
        </w:rPr>
        <w:t xml:space="preserve">unless in the opinion of the </w:t>
      </w:r>
      <w:r w:rsidR="009646E7" w:rsidRPr="00E354AC">
        <w:rPr>
          <w:rFonts w:ascii="Times New Roman" w:eastAsia="Times New Roman" w:hAnsi="Times New Roman"/>
          <w:sz w:val="24"/>
        </w:rPr>
        <w:t>Client</w:t>
      </w:r>
      <w:r w:rsidR="009646E7">
        <w:rPr>
          <w:rFonts w:ascii="Times New Roman" w:eastAsia="Times New Roman" w:hAnsi="Times New Roman"/>
          <w:sz w:val="24"/>
        </w:rPr>
        <w:t>’s</w:t>
      </w:r>
      <w:r w:rsidR="009646E7" w:rsidRPr="00E354AC">
        <w:rPr>
          <w:rFonts w:ascii="Times New Roman" w:eastAsia="Times New Roman" w:hAnsi="Times New Roman"/>
          <w:sz w:val="24"/>
        </w:rPr>
        <w:t xml:space="preserve"> </w:t>
      </w:r>
      <w:r w:rsidRPr="00E354AC">
        <w:rPr>
          <w:rFonts w:ascii="Times New Roman" w:eastAsia="Times New Roman" w:hAnsi="Times New Roman"/>
          <w:sz w:val="24"/>
        </w:rPr>
        <w:t xml:space="preserve">Representative such values and amounts together shall not justify the </w:t>
      </w:r>
      <w:r w:rsidR="009646E7" w:rsidRPr="00E354AC">
        <w:rPr>
          <w:rFonts w:ascii="Times New Roman" w:eastAsia="Times New Roman" w:hAnsi="Times New Roman"/>
          <w:sz w:val="24"/>
        </w:rPr>
        <w:t>issua</w:t>
      </w:r>
      <w:r w:rsidR="009646E7">
        <w:rPr>
          <w:rFonts w:ascii="Times New Roman" w:eastAsia="Times New Roman" w:hAnsi="Times New Roman"/>
          <w:sz w:val="24"/>
        </w:rPr>
        <w:t>nce</w:t>
      </w:r>
      <w:r w:rsidRPr="00E354AC">
        <w:rPr>
          <w:rFonts w:ascii="Times New Roman" w:eastAsia="Times New Roman" w:hAnsi="Times New Roman"/>
          <w:sz w:val="24"/>
        </w:rPr>
        <w:t xml:space="preserve"> of an interim </w:t>
      </w:r>
      <w:r w:rsidR="009646E7" w:rsidRPr="009646E7">
        <w:rPr>
          <w:rFonts w:ascii="Times New Roman" w:eastAsia="Times New Roman" w:hAnsi="Times New Roman"/>
          <w:sz w:val="24"/>
        </w:rPr>
        <w:t xml:space="preserve">(payment) </w:t>
      </w:r>
      <w:r w:rsidRPr="00E354AC">
        <w:rPr>
          <w:rFonts w:ascii="Times New Roman" w:eastAsia="Times New Roman" w:hAnsi="Times New Roman"/>
          <w:sz w:val="24"/>
        </w:rPr>
        <w:t>certificate.</w:t>
      </w:r>
    </w:p>
    <w:p w:rsidR="00E354AC" w:rsidRPr="00E354AC" w:rsidRDefault="00E354AC" w:rsidP="003245EC">
      <w:pPr>
        <w:pStyle w:val="ListParagraph"/>
        <w:numPr>
          <w:ilvl w:val="0"/>
          <w:numId w:val="13"/>
        </w:numPr>
        <w:spacing w:after="5"/>
        <w:jc w:val="both"/>
        <w:rPr>
          <w:rFonts w:ascii="Times New Roman" w:eastAsia="Times New Roman" w:hAnsi="Times New Roman"/>
          <w:sz w:val="24"/>
        </w:rPr>
      </w:pPr>
      <w:r w:rsidRPr="00E354AC">
        <w:rPr>
          <w:rFonts w:ascii="Times New Roman" w:eastAsia="Times New Roman" w:hAnsi="Times New Roman"/>
          <w:sz w:val="24"/>
        </w:rPr>
        <w:t>Monthly Payments</w:t>
      </w:r>
    </w:p>
    <w:p w:rsidR="00E354AC" w:rsidRPr="00E354AC" w:rsidRDefault="00E354AC" w:rsidP="00E354AC">
      <w:pPr>
        <w:spacing w:after="5"/>
        <w:jc w:val="both"/>
        <w:rPr>
          <w:rFonts w:ascii="Times New Roman" w:eastAsia="Times New Roman" w:hAnsi="Times New Roman"/>
          <w:sz w:val="24"/>
        </w:rPr>
      </w:pPr>
      <w:r w:rsidRPr="00E354AC">
        <w:rPr>
          <w:rFonts w:ascii="Times New Roman" w:eastAsia="Times New Roman" w:hAnsi="Times New Roman"/>
          <w:sz w:val="24"/>
        </w:rPr>
        <w:t>Within two (2) days from the date of submission to the Client</w:t>
      </w:r>
      <w:r w:rsidR="009646E7">
        <w:rPr>
          <w:rFonts w:ascii="Times New Roman" w:eastAsia="Times New Roman" w:hAnsi="Times New Roman"/>
          <w:sz w:val="24"/>
        </w:rPr>
        <w:t>,</w:t>
      </w:r>
      <w:r w:rsidRPr="00E354AC">
        <w:rPr>
          <w:rFonts w:ascii="Times New Roman" w:eastAsia="Times New Roman" w:hAnsi="Times New Roman"/>
          <w:sz w:val="24"/>
        </w:rPr>
        <w:t xml:space="preserve"> </w:t>
      </w:r>
      <w:r w:rsidR="009646E7">
        <w:rPr>
          <w:rFonts w:ascii="Times New Roman" w:eastAsia="Times New Roman" w:hAnsi="Times New Roman"/>
          <w:sz w:val="24"/>
        </w:rPr>
        <w:t xml:space="preserve">they </w:t>
      </w:r>
      <w:r w:rsidRPr="00E354AC">
        <w:rPr>
          <w:rFonts w:ascii="Times New Roman" w:eastAsia="Times New Roman" w:hAnsi="Times New Roman"/>
          <w:sz w:val="24"/>
        </w:rPr>
        <w:t xml:space="preserve">shall certify such statement to the </w:t>
      </w:r>
      <w:r w:rsidR="009646E7" w:rsidRPr="00E354AC">
        <w:rPr>
          <w:rFonts w:ascii="Times New Roman" w:eastAsia="Times New Roman" w:hAnsi="Times New Roman"/>
          <w:sz w:val="24"/>
        </w:rPr>
        <w:t>Client</w:t>
      </w:r>
      <w:r w:rsidR="009646E7">
        <w:rPr>
          <w:rFonts w:ascii="Times New Roman" w:eastAsia="Times New Roman" w:hAnsi="Times New Roman"/>
          <w:sz w:val="24"/>
        </w:rPr>
        <w:t>’s</w:t>
      </w:r>
      <w:r w:rsidR="009646E7" w:rsidRPr="00E354AC">
        <w:rPr>
          <w:rFonts w:ascii="Times New Roman" w:eastAsia="Times New Roman" w:hAnsi="Times New Roman"/>
          <w:sz w:val="24"/>
        </w:rPr>
        <w:t xml:space="preserve"> </w:t>
      </w:r>
      <w:r w:rsidRPr="00E354AC">
        <w:rPr>
          <w:rFonts w:ascii="Times New Roman" w:eastAsia="Times New Roman" w:hAnsi="Times New Roman"/>
          <w:sz w:val="24"/>
        </w:rPr>
        <w:t xml:space="preserve">Representative and the Client, and the Client shall pay to the </w:t>
      </w:r>
      <w:r w:rsidR="009646E7" w:rsidRPr="00E354AC">
        <w:rPr>
          <w:rFonts w:ascii="Times New Roman" w:eastAsia="Times New Roman" w:hAnsi="Times New Roman"/>
          <w:sz w:val="24"/>
        </w:rPr>
        <w:t>Client</w:t>
      </w:r>
      <w:r w:rsidR="009646E7">
        <w:rPr>
          <w:rFonts w:ascii="Times New Roman" w:eastAsia="Times New Roman" w:hAnsi="Times New Roman"/>
          <w:sz w:val="24"/>
        </w:rPr>
        <w:t>’s</w:t>
      </w:r>
      <w:r w:rsidR="009646E7" w:rsidRPr="00E354AC">
        <w:rPr>
          <w:rFonts w:ascii="Times New Roman" w:eastAsia="Times New Roman" w:hAnsi="Times New Roman"/>
          <w:sz w:val="24"/>
        </w:rPr>
        <w:t xml:space="preserve"> </w:t>
      </w:r>
      <w:r w:rsidRPr="00E354AC">
        <w:rPr>
          <w:rFonts w:ascii="Times New Roman" w:eastAsia="Times New Roman" w:hAnsi="Times New Roman"/>
          <w:sz w:val="24"/>
        </w:rPr>
        <w:t>Representative</w:t>
      </w:r>
      <w:r w:rsidR="009646E7">
        <w:rPr>
          <w:rFonts w:ascii="Times New Roman" w:eastAsia="Times New Roman" w:hAnsi="Times New Roman"/>
          <w:sz w:val="24"/>
        </w:rPr>
        <w:t>,</w:t>
      </w:r>
      <w:r w:rsidR="009646E7" w:rsidRPr="009646E7">
        <w:rPr>
          <w:rFonts w:ascii="Times New Roman" w:eastAsia="Times New Roman" w:hAnsi="Times New Roman"/>
          <w:sz w:val="24"/>
        </w:rPr>
        <w:t xml:space="preserve"> </w:t>
      </w:r>
      <w:r w:rsidR="009646E7" w:rsidRPr="00E354AC">
        <w:rPr>
          <w:rFonts w:ascii="Times New Roman" w:eastAsia="Times New Roman" w:hAnsi="Times New Roman"/>
          <w:sz w:val="24"/>
        </w:rPr>
        <w:t>within fifteen (15) days after such certified statement has been delivered to the Client</w:t>
      </w:r>
      <w:r w:rsidRPr="00E354AC">
        <w:rPr>
          <w:rFonts w:ascii="Times New Roman" w:eastAsia="Times New Roman" w:hAnsi="Times New Roman"/>
          <w:sz w:val="24"/>
        </w:rPr>
        <w:t xml:space="preserve"> (after deducting any previous payments </w:t>
      </w:r>
      <w:r w:rsidR="009646E7">
        <w:rPr>
          <w:rFonts w:ascii="Times New Roman" w:eastAsia="Times New Roman" w:hAnsi="Times New Roman"/>
          <w:sz w:val="24"/>
        </w:rPr>
        <w:t>to the</w:t>
      </w:r>
      <w:r w:rsidRPr="00E354AC">
        <w:rPr>
          <w:rFonts w:ascii="Times New Roman" w:eastAsia="Times New Roman" w:hAnsi="Times New Roman"/>
          <w:sz w:val="24"/>
        </w:rPr>
        <w:t xml:space="preserve"> account):</w:t>
      </w:r>
      <w:r w:rsidR="009646E7">
        <w:rPr>
          <w:rFonts w:ascii="Times New Roman" w:eastAsia="Times New Roman" w:hAnsi="Times New Roman"/>
          <w:sz w:val="24"/>
        </w:rPr>
        <w:t xml:space="preserve"> </w:t>
      </w:r>
    </w:p>
    <w:p w:rsidR="00E354AC" w:rsidRPr="00E354AC" w:rsidRDefault="00E354AC" w:rsidP="00E354AC">
      <w:pPr>
        <w:spacing w:after="5"/>
        <w:jc w:val="both"/>
        <w:rPr>
          <w:rFonts w:ascii="Times New Roman" w:eastAsia="Times New Roman" w:hAnsi="Times New Roman"/>
          <w:sz w:val="24"/>
        </w:rPr>
      </w:pPr>
      <w:r w:rsidRPr="00E354AC">
        <w:rPr>
          <w:rFonts w:ascii="Times New Roman" w:eastAsia="Times New Roman" w:hAnsi="Times New Roman"/>
          <w:sz w:val="24"/>
        </w:rPr>
        <w:t>a.</w:t>
      </w:r>
      <w:r w:rsidR="009646E7">
        <w:rPr>
          <w:rFonts w:ascii="Times New Roman" w:eastAsia="Times New Roman" w:hAnsi="Times New Roman"/>
          <w:sz w:val="24"/>
        </w:rPr>
        <w:t xml:space="preserve"> </w:t>
      </w:r>
      <w:r w:rsidRPr="00E354AC">
        <w:rPr>
          <w:rFonts w:ascii="Times New Roman" w:eastAsia="Times New Roman" w:hAnsi="Times New Roman"/>
          <w:sz w:val="24"/>
        </w:rPr>
        <w:t xml:space="preserve">the amount agreed in each of the payment milestone listed in the schedule </w:t>
      </w:r>
      <w:r w:rsidR="009646E7">
        <w:rPr>
          <w:rFonts w:ascii="Times New Roman" w:eastAsia="Times New Roman" w:hAnsi="Times New Roman"/>
          <w:sz w:val="24"/>
        </w:rPr>
        <w:t>to</w:t>
      </w:r>
      <w:r w:rsidRPr="00E354AC">
        <w:rPr>
          <w:rFonts w:ascii="Times New Roman" w:eastAsia="Times New Roman" w:hAnsi="Times New Roman"/>
          <w:sz w:val="24"/>
        </w:rPr>
        <w:t xml:space="preserve"> this contract and </w:t>
      </w:r>
      <w:r w:rsidR="009646E7" w:rsidRPr="009646E7">
        <w:rPr>
          <w:rFonts w:ascii="Times New Roman" w:eastAsia="Times New Roman" w:hAnsi="Times New Roman"/>
          <w:sz w:val="24"/>
        </w:rPr>
        <w:t xml:space="preserve">in connection </w:t>
      </w:r>
      <w:r w:rsidRPr="00E354AC">
        <w:rPr>
          <w:rFonts w:ascii="Times New Roman" w:eastAsia="Times New Roman" w:hAnsi="Times New Roman"/>
          <w:sz w:val="24"/>
        </w:rPr>
        <w:t>with the commercial letter; and</w:t>
      </w:r>
    </w:p>
    <w:p w:rsidR="00E354AC" w:rsidRPr="00E354AC" w:rsidRDefault="00E354AC" w:rsidP="00E354AC">
      <w:pPr>
        <w:spacing w:after="5"/>
        <w:jc w:val="both"/>
        <w:rPr>
          <w:rFonts w:ascii="Times New Roman" w:eastAsia="Times New Roman" w:hAnsi="Times New Roman"/>
          <w:sz w:val="24"/>
        </w:rPr>
      </w:pPr>
      <w:r w:rsidRPr="00E354AC">
        <w:rPr>
          <w:rFonts w:ascii="Times New Roman" w:eastAsia="Times New Roman" w:hAnsi="Times New Roman"/>
          <w:sz w:val="24"/>
        </w:rPr>
        <w:t>b.</w:t>
      </w:r>
      <w:r w:rsidR="009646E7">
        <w:rPr>
          <w:rFonts w:ascii="Times New Roman" w:eastAsia="Times New Roman" w:hAnsi="Times New Roman"/>
          <w:sz w:val="24"/>
        </w:rPr>
        <w:t xml:space="preserve"> </w:t>
      </w:r>
      <w:r w:rsidRPr="00E354AC">
        <w:rPr>
          <w:rFonts w:ascii="Times New Roman" w:eastAsia="Times New Roman" w:hAnsi="Times New Roman"/>
          <w:sz w:val="24"/>
        </w:rPr>
        <w:t xml:space="preserve">such amounts (if any) as the Client may consider </w:t>
      </w:r>
      <w:r w:rsidR="009646E7">
        <w:rPr>
          <w:rFonts w:ascii="Times New Roman" w:eastAsia="Times New Roman" w:hAnsi="Times New Roman"/>
          <w:sz w:val="24"/>
        </w:rPr>
        <w:t>suitable</w:t>
      </w:r>
      <w:r w:rsidRPr="00E354AC">
        <w:rPr>
          <w:rFonts w:ascii="Times New Roman" w:eastAsia="Times New Roman" w:hAnsi="Times New Roman"/>
          <w:sz w:val="24"/>
        </w:rPr>
        <w:t xml:space="preserve"> for variation, </w:t>
      </w:r>
      <w:r w:rsidR="009646E7">
        <w:rPr>
          <w:rFonts w:ascii="Times New Roman" w:eastAsia="Times New Roman" w:hAnsi="Times New Roman"/>
          <w:sz w:val="24"/>
        </w:rPr>
        <w:t>if</w:t>
      </w:r>
      <w:r w:rsidRPr="00E354AC">
        <w:rPr>
          <w:rFonts w:ascii="Times New Roman" w:eastAsia="Times New Roman" w:hAnsi="Times New Roman"/>
          <w:sz w:val="24"/>
        </w:rPr>
        <w:t xml:space="preserve"> necessary.</w:t>
      </w:r>
    </w:p>
    <w:p w:rsidR="00E354AC" w:rsidRPr="00E354AC" w:rsidRDefault="00E354AC" w:rsidP="003245EC">
      <w:pPr>
        <w:pStyle w:val="ListParagraph"/>
        <w:numPr>
          <w:ilvl w:val="0"/>
          <w:numId w:val="13"/>
        </w:numPr>
        <w:spacing w:after="5"/>
        <w:jc w:val="both"/>
        <w:rPr>
          <w:rFonts w:ascii="Times New Roman" w:eastAsia="Times New Roman" w:hAnsi="Times New Roman"/>
          <w:sz w:val="24"/>
        </w:rPr>
      </w:pPr>
      <w:r w:rsidRPr="00E354AC">
        <w:rPr>
          <w:rFonts w:ascii="Times New Roman" w:eastAsia="Times New Roman" w:hAnsi="Times New Roman"/>
          <w:sz w:val="24"/>
        </w:rPr>
        <w:t>Final Account</w:t>
      </w:r>
    </w:p>
    <w:p w:rsidR="00E354AC" w:rsidRPr="00E354AC" w:rsidRDefault="00242224" w:rsidP="00E354AC">
      <w:pPr>
        <w:spacing w:after="5"/>
        <w:jc w:val="both"/>
        <w:rPr>
          <w:rFonts w:ascii="Times New Roman" w:eastAsia="Times New Roman" w:hAnsi="Times New Roman"/>
          <w:sz w:val="24"/>
        </w:rPr>
      </w:pPr>
      <w:r>
        <w:rPr>
          <w:rFonts w:ascii="Times New Roman" w:eastAsia="Times New Roman" w:hAnsi="Times New Roman"/>
          <w:sz w:val="24"/>
        </w:rPr>
        <w:lastRenderedPageBreak/>
        <w:t>D</w:t>
      </w:r>
      <w:r w:rsidR="009646E7">
        <w:rPr>
          <w:rFonts w:ascii="Times New Roman" w:eastAsia="Times New Roman" w:hAnsi="Times New Roman"/>
          <w:sz w:val="24"/>
        </w:rPr>
        <w:t xml:space="preserve">uring </w:t>
      </w:r>
      <w:r w:rsidR="00E354AC" w:rsidRPr="00E354AC">
        <w:rPr>
          <w:rFonts w:ascii="Times New Roman" w:eastAsia="Times New Roman" w:hAnsi="Times New Roman"/>
          <w:sz w:val="24"/>
        </w:rPr>
        <w:t>the period set after the date of the Taking</w:t>
      </w:r>
      <w:r w:rsidR="009646E7">
        <w:rPr>
          <w:rFonts w:ascii="Times New Roman" w:eastAsia="Times New Roman" w:hAnsi="Times New Roman"/>
          <w:sz w:val="24"/>
        </w:rPr>
        <w:t>-</w:t>
      </w:r>
      <w:r w:rsidR="00E354AC" w:rsidRPr="00E354AC">
        <w:rPr>
          <w:rFonts w:ascii="Times New Roman" w:eastAsia="Times New Roman" w:hAnsi="Times New Roman"/>
          <w:sz w:val="24"/>
        </w:rPr>
        <w:t xml:space="preserve">Over Certificate for the </w:t>
      </w:r>
      <w:r w:rsidR="009646E7">
        <w:rPr>
          <w:rFonts w:ascii="Times New Roman" w:eastAsia="Times New Roman" w:hAnsi="Times New Roman"/>
          <w:sz w:val="24"/>
        </w:rPr>
        <w:t>entire</w:t>
      </w:r>
      <w:r w:rsidR="00E354AC" w:rsidRPr="00E354AC">
        <w:rPr>
          <w:rFonts w:ascii="Times New Roman" w:eastAsia="Times New Roman" w:hAnsi="Times New Roman"/>
          <w:sz w:val="24"/>
        </w:rPr>
        <w:t xml:space="preserve"> Works</w:t>
      </w:r>
      <w:r>
        <w:rPr>
          <w:rFonts w:ascii="Times New Roman" w:eastAsia="Times New Roman" w:hAnsi="Times New Roman"/>
          <w:sz w:val="24"/>
        </w:rPr>
        <w:t xml:space="preserve"> at the latest</w:t>
      </w:r>
      <w:r w:rsidR="009646E7">
        <w:rPr>
          <w:rFonts w:ascii="Times New Roman" w:eastAsia="Times New Roman" w:hAnsi="Times New Roman"/>
          <w:sz w:val="24"/>
        </w:rPr>
        <w:t>,</w:t>
      </w:r>
      <w:r w:rsidR="00E354AC" w:rsidRPr="00E354AC">
        <w:rPr>
          <w:rFonts w:ascii="Times New Roman" w:eastAsia="Times New Roman" w:hAnsi="Times New Roman"/>
          <w:sz w:val="24"/>
        </w:rPr>
        <w:t xml:space="preserve"> the </w:t>
      </w:r>
      <w:r w:rsidR="009646E7" w:rsidRPr="00E354AC">
        <w:rPr>
          <w:rFonts w:ascii="Times New Roman" w:eastAsia="Times New Roman" w:hAnsi="Times New Roman"/>
          <w:sz w:val="24"/>
        </w:rPr>
        <w:t>Client</w:t>
      </w:r>
      <w:r w:rsidR="009646E7">
        <w:rPr>
          <w:rFonts w:ascii="Times New Roman" w:eastAsia="Times New Roman" w:hAnsi="Times New Roman"/>
          <w:sz w:val="24"/>
        </w:rPr>
        <w:t>’s</w:t>
      </w:r>
      <w:r w:rsidR="009646E7" w:rsidRPr="00E354AC">
        <w:rPr>
          <w:rFonts w:ascii="Times New Roman" w:eastAsia="Times New Roman" w:hAnsi="Times New Roman"/>
          <w:sz w:val="24"/>
        </w:rPr>
        <w:t xml:space="preserve"> </w:t>
      </w:r>
      <w:r w:rsidR="00E354AC" w:rsidRPr="00E354AC">
        <w:rPr>
          <w:rFonts w:ascii="Times New Roman" w:eastAsia="Times New Roman" w:hAnsi="Times New Roman"/>
          <w:sz w:val="24"/>
        </w:rPr>
        <w:t xml:space="preserve">Representative shall submit to the Client a statement of final account and all information reasonably required for verification </w:t>
      </w:r>
      <w:r w:rsidR="00452EDE">
        <w:rPr>
          <w:rFonts w:ascii="Times New Roman" w:eastAsia="Times New Roman" w:hAnsi="Times New Roman"/>
          <w:sz w:val="24"/>
        </w:rPr>
        <w:t xml:space="preserve">thereof, </w:t>
      </w:r>
      <w:r w:rsidR="00E354AC" w:rsidRPr="00E354AC">
        <w:rPr>
          <w:rFonts w:ascii="Times New Roman" w:eastAsia="Times New Roman" w:hAnsi="Times New Roman"/>
          <w:sz w:val="24"/>
        </w:rPr>
        <w:t>showing</w:t>
      </w:r>
      <w:r w:rsidR="00452EDE">
        <w:rPr>
          <w:rFonts w:ascii="Times New Roman" w:eastAsia="Times New Roman" w:hAnsi="Times New Roman"/>
          <w:sz w:val="24"/>
        </w:rPr>
        <w:t>,</w:t>
      </w:r>
      <w:r w:rsidR="00E354AC" w:rsidRPr="00E354AC">
        <w:rPr>
          <w:rFonts w:ascii="Times New Roman" w:eastAsia="Times New Roman" w:hAnsi="Times New Roman"/>
          <w:sz w:val="24"/>
        </w:rPr>
        <w:t xml:space="preserve"> in accordance with this Contract</w:t>
      </w:r>
      <w:r w:rsidR="00452EDE">
        <w:rPr>
          <w:rFonts w:ascii="Times New Roman" w:eastAsia="Times New Roman" w:hAnsi="Times New Roman"/>
          <w:sz w:val="24"/>
        </w:rPr>
        <w:t>,</w:t>
      </w:r>
      <w:r w:rsidR="00452EDE" w:rsidRPr="00452EDE">
        <w:rPr>
          <w:rFonts w:ascii="Times New Roman" w:eastAsia="Times New Roman" w:hAnsi="Times New Roman"/>
          <w:sz w:val="24"/>
        </w:rPr>
        <w:t xml:space="preserve"> </w:t>
      </w:r>
      <w:r w:rsidR="00452EDE" w:rsidRPr="00E354AC">
        <w:rPr>
          <w:rFonts w:ascii="Times New Roman" w:eastAsia="Times New Roman" w:hAnsi="Times New Roman"/>
          <w:sz w:val="24"/>
        </w:rPr>
        <w:t>the value</w:t>
      </w:r>
      <w:r w:rsidR="00E354AC" w:rsidRPr="00E354AC">
        <w:rPr>
          <w:rFonts w:ascii="Times New Roman" w:eastAsia="Times New Roman" w:hAnsi="Times New Roman"/>
          <w:sz w:val="24"/>
        </w:rPr>
        <w:t xml:space="preserve"> of the </w:t>
      </w:r>
      <w:r w:rsidR="00EA0100" w:rsidRPr="00452EDE">
        <w:rPr>
          <w:rFonts w:ascii="Times New Roman" w:eastAsia="Times New Roman" w:hAnsi="Times New Roman"/>
          <w:sz w:val="24"/>
        </w:rPr>
        <w:t>services</w:t>
      </w:r>
      <w:r w:rsidR="00EA0100">
        <w:rPr>
          <w:rFonts w:ascii="Times New Roman" w:eastAsia="Times New Roman" w:hAnsi="Times New Roman"/>
          <w:sz w:val="24"/>
        </w:rPr>
        <w:t xml:space="preserve"> </w:t>
      </w:r>
      <w:r>
        <w:rPr>
          <w:rFonts w:ascii="Times New Roman" w:eastAsia="Times New Roman" w:hAnsi="Times New Roman"/>
          <w:sz w:val="24"/>
        </w:rPr>
        <w:t>rendered</w:t>
      </w:r>
      <w:r w:rsidR="00E354AC" w:rsidRPr="00E354AC">
        <w:rPr>
          <w:rFonts w:ascii="Times New Roman" w:eastAsia="Times New Roman" w:hAnsi="Times New Roman"/>
          <w:sz w:val="24"/>
        </w:rPr>
        <w:t xml:space="preserve"> in accordance with this Contract </w:t>
      </w:r>
      <w:r w:rsidR="00452EDE" w:rsidRPr="00452EDE">
        <w:rPr>
          <w:rFonts w:ascii="Times New Roman" w:eastAsia="Times New Roman" w:hAnsi="Times New Roman"/>
          <w:sz w:val="24"/>
        </w:rPr>
        <w:t>in detail</w:t>
      </w:r>
      <w:r w:rsidR="00452EDE">
        <w:rPr>
          <w:rFonts w:ascii="Times New Roman" w:eastAsia="Times New Roman" w:hAnsi="Times New Roman"/>
          <w:sz w:val="24"/>
        </w:rPr>
        <w:t>,</w:t>
      </w:r>
      <w:r w:rsidR="00452EDE" w:rsidRPr="00452EDE">
        <w:rPr>
          <w:rFonts w:ascii="Times New Roman" w:eastAsia="Times New Roman" w:hAnsi="Times New Roman"/>
          <w:sz w:val="24"/>
        </w:rPr>
        <w:t xml:space="preserve"> </w:t>
      </w:r>
      <w:r w:rsidR="00E354AC" w:rsidRPr="00E354AC">
        <w:rPr>
          <w:rFonts w:ascii="Times New Roman" w:eastAsia="Times New Roman" w:hAnsi="Times New Roman"/>
          <w:sz w:val="24"/>
        </w:rPr>
        <w:t xml:space="preserve">together with all further sums which the </w:t>
      </w:r>
      <w:r w:rsidR="00452EDE" w:rsidRPr="00452EDE">
        <w:rPr>
          <w:rFonts w:ascii="Times New Roman" w:eastAsia="Times New Roman" w:hAnsi="Times New Roman"/>
          <w:sz w:val="24"/>
        </w:rPr>
        <w:t xml:space="preserve">Client’s </w:t>
      </w:r>
      <w:r w:rsidR="00E354AC" w:rsidRPr="00E354AC">
        <w:rPr>
          <w:rFonts w:ascii="Times New Roman" w:eastAsia="Times New Roman" w:hAnsi="Times New Roman"/>
          <w:sz w:val="24"/>
        </w:rPr>
        <w:t>Representative considers to be due under this Contract up to the date of such Taking</w:t>
      </w:r>
      <w:r w:rsidR="00452EDE">
        <w:rPr>
          <w:rFonts w:ascii="Times New Roman" w:eastAsia="Times New Roman" w:hAnsi="Times New Roman"/>
          <w:sz w:val="24"/>
        </w:rPr>
        <w:t>-</w:t>
      </w:r>
      <w:r w:rsidR="00E354AC" w:rsidRPr="00E354AC">
        <w:rPr>
          <w:rFonts w:ascii="Times New Roman" w:eastAsia="Times New Roman" w:hAnsi="Times New Roman"/>
          <w:sz w:val="24"/>
        </w:rPr>
        <w:t xml:space="preserve">Over Certificate. Such balance shall be paid to the </w:t>
      </w:r>
      <w:r w:rsidR="00452EDE" w:rsidRPr="00452EDE">
        <w:rPr>
          <w:rFonts w:ascii="Times New Roman" w:eastAsia="Times New Roman" w:hAnsi="Times New Roman"/>
          <w:sz w:val="24"/>
        </w:rPr>
        <w:t xml:space="preserve">Client’s </w:t>
      </w:r>
      <w:r w:rsidR="00E354AC" w:rsidRPr="00E354AC">
        <w:rPr>
          <w:rFonts w:ascii="Times New Roman" w:eastAsia="Times New Roman" w:hAnsi="Times New Roman"/>
          <w:sz w:val="24"/>
        </w:rPr>
        <w:t>Representative</w:t>
      </w:r>
      <w:r w:rsidR="00452EDE">
        <w:rPr>
          <w:rFonts w:ascii="Times New Roman" w:eastAsia="Times New Roman" w:hAnsi="Times New Roman"/>
          <w:sz w:val="24"/>
        </w:rPr>
        <w:t>, as needed,</w:t>
      </w:r>
      <w:r w:rsidR="00E354AC" w:rsidRPr="00E354AC">
        <w:rPr>
          <w:rFonts w:ascii="Times New Roman" w:eastAsia="Times New Roman" w:hAnsi="Times New Roman"/>
          <w:sz w:val="24"/>
        </w:rPr>
        <w:t xml:space="preserve"> within fifteen (15) days after such certificate has been delivered to the Client.</w:t>
      </w:r>
    </w:p>
    <w:p w:rsidR="00E354AC" w:rsidRPr="00E354AC" w:rsidRDefault="00E354AC" w:rsidP="003245EC">
      <w:pPr>
        <w:pStyle w:val="ListParagraph"/>
        <w:numPr>
          <w:ilvl w:val="0"/>
          <w:numId w:val="13"/>
        </w:numPr>
        <w:spacing w:after="5"/>
        <w:jc w:val="both"/>
        <w:rPr>
          <w:rFonts w:ascii="Times New Roman" w:eastAsia="Times New Roman" w:hAnsi="Times New Roman"/>
          <w:sz w:val="24"/>
        </w:rPr>
      </w:pPr>
      <w:r w:rsidRPr="00E354AC">
        <w:rPr>
          <w:rFonts w:ascii="Times New Roman" w:eastAsia="Times New Roman" w:hAnsi="Times New Roman"/>
          <w:sz w:val="24"/>
        </w:rPr>
        <w:t>Interest on Overdue Payments</w:t>
      </w:r>
    </w:p>
    <w:p w:rsidR="0025501B" w:rsidRDefault="00452EDE" w:rsidP="00E354AC">
      <w:pPr>
        <w:spacing w:after="5"/>
        <w:jc w:val="both"/>
        <w:rPr>
          <w:rFonts w:ascii="Times New Roman" w:eastAsia="Times New Roman" w:hAnsi="Times New Roman"/>
          <w:sz w:val="24"/>
        </w:rPr>
      </w:pPr>
      <w:r>
        <w:rPr>
          <w:rFonts w:ascii="Times New Roman" w:eastAsia="Times New Roman" w:hAnsi="Times New Roman"/>
          <w:sz w:val="24"/>
        </w:rPr>
        <w:t>If</w:t>
      </w:r>
      <w:r w:rsidR="00E354AC" w:rsidRPr="00E354AC">
        <w:rPr>
          <w:rFonts w:ascii="Times New Roman" w:eastAsia="Times New Roman" w:hAnsi="Times New Roman"/>
          <w:sz w:val="24"/>
        </w:rPr>
        <w:t xml:space="preserve"> the Client </w:t>
      </w:r>
      <w:r>
        <w:rPr>
          <w:rFonts w:ascii="Times New Roman" w:eastAsia="Times New Roman" w:hAnsi="Times New Roman"/>
          <w:sz w:val="24"/>
        </w:rPr>
        <w:t xml:space="preserve">fails to </w:t>
      </w:r>
      <w:r w:rsidR="00E354AC" w:rsidRPr="00E354AC">
        <w:rPr>
          <w:rFonts w:ascii="Times New Roman" w:eastAsia="Times New Roman" w:hAnsi="Times New Roman"/>
          <w:sz w:val="24"/>
        </w:rPr>
        <w:t xml:space="preserve">make </w:t>
      </w:r>
      <w:r>
        <w:rPr>
          <w:rFonts w:ascii="Times New Roman" w:eastAsia="Times New Roman" w:hAnsi="Times New Roman"/>
          <w:sz w:val="24"/>
        </w:rPr>
        <w:t xml:space="preserve">the </w:t>
      </w:r>
      <w:r w:rsidR="00E354AC" w:rsidRPr="00E354AC">
        <w:rPr>
          <w:rFonts w:ascii="Times New Roman" w:eastAsia="Times New Roman" w:hAnsi="Times New Roman"/>
          <w:sz w:val="24"/>
        </w:rPr>
        <w:t xml:space="preserve">payment, the Client shall pay </w:t>
      </w:r>
      <w:r w:rsidRPr="00E354AC">
        <w:rPr>
          <w:rFonts w:ascii="Times New Roman" w:eastAsia="Times New Roman" w:hAnsi="Times New Roman"/>
          <w:sz w:val="24"/>
        </w:rPr>
        <w:t>to the Client’s Representative</w:t>
      </w:r>
      <w:r>
        <w:rPr>
          <w:rFonts w:ascii="Times New Roman" w:eastAsia="Times New Roman" w:hAnsi="Times New Roman"/>
          <w:sz w:val="24"/>
        </w:rPr>
        <w:t xml:space="preserve"> the </w:t>
      </w:r>
      <w:r w:rsidR="00E354AC" w:rsidRPr="00E354AC">
        <w:rPr>
          <w:rFonts w:ascii="Times New Roman" w:eastAsia="Times New Roman" w:hAnsi="Times New Roman"/>
          <w:sz w:val="24"/>
        </w:rPr>
        <w:t xml:space="preserve">interest </w:t>
      </w:r>
      <w:r>
        <w:rPr>
          <w:rFonts w:ascii="Times New Roman" w:eastAsia="Times New Roman" w:hAnsi="Times New Roman"/>
          <w:sz w:val="24"/>
        </w:rPr>
        <w:t>on</w:t>
      </w:r>
      <w:r w:rsidR="00E354AC" w:rsidRPr="00E354AC">
        <w:rPr>
          <w:rFonts w:ascii="Times New Roman" w:eastAsia="Times New Roman" w:hAnsi="Times New Roman"/>
          <w:sz w:val="24"/>
        </w:rPr>
        <w:t xml:space="preserve"> </w:t>
      </w:r>
      <w:r>
        <w:rPr>
          <w:rFonts w:ascii="Times New Roman" w:eastAsia="Times New Roman" w:hAnsi="Times New Roman"/>
          <w:sz w:val="24"/>
        </w:rPr>
        <w:t>each late</w:t>
      </w:r>
      <w:r w:rsidR="00E354AC" w:rsidRPr="00E354AC">
        <w:rPr>
          <w:rFonts w:ascii="Times New Roman" w:eastAsia="Times New Roman" w:hAnsi="Times New Roman"/>
          <w:sz w:val="24"/>
        </w:rPr>
        <w:t xml:space="preserve"> payment from the la</w:t>
      </w:r>
      <w:r>
        <w:rPr>
          <w:rFonts w:ascii="Times New Roman" w:eastAsia="Times New Roman" w:hAnsi="Times New Roman"/>
          <w:sz w:val="24"/>
        </w:rPr>
        <w:t>s</w:t>
      </w:r>
      <w:r w:rsidR="00E354AC" w:rsidRPr="00E354AC">
        <w:rPr>
          <w:rFonts w:ascii="Times New Roman" w:eastAsia="Times New Roman" w:hAnsi="Times New Roman"/>
          <w:sz w:val="24"/>
        </w:rPr>
        <w:t>t date when the payment should have been made.</w:t>
      </w:r>
    </w:p>
    <w:p w:rsidR="00E354AC" w:rsidRPr="00B23BE3" w:rsidRDefault="00E354AC" w:rsidP="00E354AC">
      <w:pPr>
        <w:spacing w:after="5"/>
        <w:jc w:val="both"/>
        <w:rPr>
          <w:rFonts w:ascii="Times New Roman" w:hAnsi="Times New Roman"/>
          <w:b/>
          <w:sz w:val="24"/>
          <w:szCs w:val="24"/>
        </w:rPr>
      </w:pPr>
    </w:p>
    <w:p w:rsidR="00884D3D" w:rsidRPr="00B23BE3" w:rsidRDefault="00884D3D" w:rsidP="00943FC3">
      <w:pPr>
        <w:spacing w:after="5"/>
        <w:jc w:val="both"/>
        <w:rPr>
          <w:rFonts w:ascii="Times New Roman" w:hAnsi="Times New Roman"/>
          <w:b/>
          <w:sz w:val="24"/>
          <w:szCs w:val="24"/>
        </w:rPr>
      </w:pPr>
      <w:r w:rsidRPr="00B23BE3">
        <w:rPr>
          <w:rFonts w:ascii="Times New Roman" w:hAnsi="Times New Roman"/>
          <w:b/>
          <w:sz w:val="24"/>
        </w:rPr>
        <w:t xml:space="preserve">After concluding the Contract, the Contracting </w:t>
      </w:r>
      <w:r w:rsidR="00452EDE">
        <w:rPr>
          <w:rFonts w:ascii="Times New Roman" w:hAnsi="Times New Roman"/>
          <w:b/>
          <w:sz w:val="24"/>
        </w:rPr>
        <w:t>Authority</w:t>
      </w:r>
      <w:r w:rsidRPr="00B23BE3">
        <w:rPr>
          <w:rFonts w:ascii="Times New Roman" w:hAnsi="Times New Roman"/>
          <w:b/>
          <w:sz w:val="24"/>
        </w:rPr>
        <w:t xml:space="preserve"> shall: </w:t>
      </w:r>
    </w:p>
    <w:p w:rsidR="00925B49" w:rsidRPr="00B23BE3" w:rsidRDefault="00925B49" w:rsidP="003245EC">
      <w:pPr>
        <w:pStyle w:val="ListParagraph"/>
        <w:numPr>
          <w:ilvl w:val="0"/>
          <w:numId w:val="2"/>
        </w:numPr>
        <w:spacing w:after="5" w:line="271" w:lineRule="auto"/>
        <w:jc w:val="both"/>
        <w:rPr>
          <w:rFonts w:ascii="Times New Roman" w:hAnsi="Times New Roman"/>
          <w:sz w:val="24"/>
          <w:szCs w:val="24"/>
        </w:rPr>
      </w:pPr>
      <w:r w:rsidRPr="00B23BE3">
        <w:rPr>
          <w:rFonts w:ascii="Times New Roman" w:hAnsi="Times New Roman"/>
          <w:sz w:val="24"/>
        </w:rPr>
        <w:t>appoint an authorised person to monitor the implementation of this Contract;</w:t>
      </w:r>
    </w:p>
    <w:p w:rsidR="00925B49" w:rsidRPr="00B23BE3" w:rsidRDefault="00925B49" w:rsidP="003245EC">
      <w:pPr>
        <w:pStyle w:val="ListParagraph"/>
        <w:numPr>
          <w:ilvl w:val="0"/>
          <w:numId w:val="2"/>
        </w:numPr>
        <w:spacing w:after="5" w:line="271" w:lineRule="auto"/>
        <w:jc w:val="both"/>
        <w:rPr>
          <w:rFonts w:ascii="Times New Roman" w:hAnsi="Times New Roman"/>
          <w:sz w:val="24"/>
          <w:szCs w:val="24"/>
        </w:rPr>
      </w:pPr>
      <w:r w:rsidRPr="00B23BE3">
        <w:rPr>
          <w:rFonts w:ascii="Times New Roman" w:hAnsi="Times New Roman"/>
          <w:sz w:val="24"/>
        </w:rPr>
        <w:t>undertake measures and actions provided for in this Contract in a timely and orderly manner</w:t>
      </w:r>
      <w:r w:rsidR="00452EDE">
        <w:rPr>
          <w:rFonts w:ascii="Times New Roman" w:hAnsi="Times New Roman"/>
          <w:sz w:val="24"/>
        </w:rPr>
        <w:t>,</w:t>
      </w:r>
      <w:r w:rsidRPr="00B23BE3">
        <w:rPr>
          <w:rFonts w:ascii="Times New Roman" w:hAnsi="Times New Roman"/>
          <w:sz w:val="24"/>
        </w:rPr>
        <w:t xml:space="preserve"> and organise and carry out communication with the Service Provider in a manner that ensures the most efficient and expedient execution of contractual obligations;</w:t>
      </w:r>
    </w:p>
    <w:p w:rsidR="00925B49" w:rsidRPr="00B23BE3" w:rsidRDefault="00925B49" w:rsidP="003245EC">
      <w:pPr>
        <w:pStyle w:val="ListParagraph"/>
        <w:numPr>
          <w:ilvl w:val="0"/>
          <w:numId w:val="2"/>
        </w:numPr>
        <w:spacing w:after="5" w:line="271" w:lineRule="auto"/>
        <w:jc w:val="both"/>
        <w:rPr>
          <w:rFonts w:ascii="Times New Roman" w:hAnsi="Times New Roman"/>
          <w:sz w:val="24"/>
          <w:szCs w:val="24"/>
        </w:rPr>
      </w:pPr>
      <w:r w:rsidRPr="00B23BE3">
        <w:rPr>
          <w:rFonts w:ascii="Times New Roman" w:hAnsi="Times New Roman"/>
          <w:sz w:val="24"/>
        </w:rPr>
        <w:t xml:space="preserve">make timely payments to the Service Provider for the services performed based on a </w:t>
      </w:r>
      <w:r w:rsidR="00452EDE" w:rsidRPr="00452EDE">
        <w:rPr>
          <w:rFonts w:ascii="Times New Roman" w:hAnsi="Times New Roman"/>
          <w:sz w:val="24"/>
        </w:rPr>
        <w:t xml:space="preserve">correctly </w:t>
      </w:r>
      <w:r w:rsidRPr="00B23BE3">
        <w:rPr>
          <w:rFonts w:ascii="Times New Roman" w:hAnsi="Times New Roman"/>
          <w:sz w:val="24"/>
        </w:rPr>
        <w:t>issued invoice.</w:t>
      </w:r>
    </w:p>
    <w:p w:rsidR="00884D3D" w:rsidRPr="00B23BE3" w:rsidRDefault="00884D3D" w:rsidP="00943FC3">
      <w:pPr>
        <w:spacing w:after="5" w:line="271" w:lineRule="auto"/>
        <w:jc w:val="both"/>
        <w:rPr>
          <w:rFonts w:ascii="Times New Roman" w:hAnsi="Times New Roman"/>
          <w:b/>
          <w:sz w:val="24"/>
          <w:szCs w:val="24"/>
          <w:lang w:val="sr-Cyrl-RS"/>
        </w:rPr>
      </w:pPr>
    </w:p>
    <w:p w:rsidR="00884D3D" w:rsidRPr="00B23BE3" w:rsidRDefault="00884D3D" w:rsidP="00943FC3">
      <w:pPr>
        <w:tabs>
          <w:tab w:val="center" w:pos="283"/>
          <w:tab w:val="center" w:pos="2409"/>
        </w:tabs>
        <w:spacing w:line="240" w:lineRule="auto"/>
        <w:jc w:val="both"/>
        <w:rPr>
          <w:rFonts w:ascii="Times New Roman" w:hAnsi="Times New Roman"/>
          <w:b/>
          <w:sz w:val="24"/>
          <w:szCs w:val="24"/>
        </w:rPr>
      </w:pPr>
      <w:r w:rsidRPr="00B23BE3">
        <w:rPr>
          <w:rFonts w:ascii="Times New Roman" w:hAnsi="Times New Roman"/>
          <w:sz w:val="24"/>
        </w:rPr>
        <w:tab/>
      </w:r>
      <w:r w:rsidRPr="00B23BE3">
        <w:rPr>
          <w:rFonts w:ascii="Times New Roman" w:hAnsi="Times New Roman"/>
          <w:b/>
          <w:sz w:val="24"/>
        </w:rPr>
        <w:t xml:space="preserve">After the conclusion of the Contract, the Service Provider shall: </w:t>
      </w:r>
    </w:p>
    <w:p w:rsidR="00925B49" w:rsidRPr="00B23BE3" w:rsidRDefault="00925B49" w:rsidP="003245EC">
      <w:pPr>
        <w:numPr>
          <w:ilvl w:val="0"/>
          <w:numId w:val="1"/>
        </w:numPr>
        <w:tabs>
          <w:tab w:val="left" w:pos="284"/>
        </w:tabs>
        <w:suppressAutoHyphens/>
        <w:spacing w:after="0" w:line="240" w:lineRule="auto"/>
        <w:jc w:val="both"/>
        <w:rPr>
          <w:rFonts w:ascii="Times New Roman" w:hAnsi="Times New Roman"/>
          <w:sz w:val="24"/>
          <w:szCs w:val="24"/>
        </w:rPr>
      </w:pPr>
      <w:r w:rsidRPr="00B23BE3">
        <w:rPr>
          <w:rFonts w:ascii="Times New Roman" w:hAnsi="Times New Roman"/>
          <w:sz w:val="24"/>
        </w:rPr>
        <w:t xml:space="preserve">carry out the </w:t>
      </w:r>
      <w:r w:rsidR="00EA0100" w:rsidRPr="00452EDE">
        <w:rPr>
          <w:rFonts w:ascii="Times New Roman" w:hAnsi="Times New Roman"/>
          <w:sz w:val="24"/>
        </w:rPr>
        <w:t>services</w:t>
      </w:r>
      <w:r w:rsidR="00EA0100">
        <w:rPr>
          <w:rFonts w:ascii="Times New Roman" w:hAnsi="Times New Roman"/>
          <w:sz w:val="24"/>
        </w:rPr>
        <w:t xml:space="preserve"> </w:t>
      </w:r>
      <w:r w:rsidRPr="00B23BE3">
        <w:rPr>
          <w:rFonts w:ascii="Times New Roman" w:hAnsi="Times New Roman"/>
          <w:sz w:val="24"/>
        </w:rPr>
        <w:t>under this Contract in accordance with the provisions of applicable laws, regulations, technical specifications, technical conditions and standards that apply to this type of work, with quality and with strict adherence to the professional rules of their profession, in accordance with the submitted technical specification;</w:t>
      </w:r>
    </w:p>
    <w:p w:rsidR="00925B49" w:rsidRPr="00B23BE3" w:rsidRDefault="00925B49" w:rsidP="003245EC">
      <w:pPr>
        <w:numPr>
          <w:ilvl w:val="0"/>
          <w:numId w:val="1"/>
        </w:numPr>
        <w:tabs>
          <w:tab w:val="left" w:pos="284"/>
        </w:tabs>
        <w:suppressAutoHyphens/>
        <w:spacing w:after="0" w:line="240" w:lineRule="auto"/>
        <w:jc w:val="both"/>
        <w:rPr>
          <w:rFonts w:ascii="Times New Roman" w:hAnsi="Times New Roman"/>
          <w:sz w:val="24"/>
          <w:szCs w:val="24"/>
        </w:rPr>
      </w:pPr>
      <w:r w:rsidRPr="00B23BE3">
        <w:rPr>
          <w:rFonts w:ascii="Times New Roman" w:hAnsi="Times New Roman"/>
          <w:sz w:val="24"/>
        </w:rPr>
        <w:t xml:space="preserve">not publish or make available to third parties the documentation and data received from the Contracting </w:t>
      </w:r>
      <w:r w:rsidR="00452EDE">
        <w:rPr>
          <w:rFonts w:ascii="Times New Roman" w:hAnsi="Times New Roman"/>
          <w:sz w:val="24"/>
        </w:rPr>
        <w:t>Authority</w:t>
      </w:r>
      <w:r w:rsidRPr="00B23BE3">
        <w:rPr>
          <w:rFonts w:ascii="Times New Roman" w:hAnsi="Times New Roman"/>
          <w:sz w:val="24"/>
        </w:rPr>
        <w:t xml:space="preserve"> for the purpose of providing the given services, either in part</w:t>
      </w:r>
      <w:r w:rsidR="00452EDE">
        <w:rPr>
          <w:rFonts w:ascii="Times New Roman" w:hAnsi="Times New Roman"/>
          <w:sz w:val="24"/>
        </w:rPr>
        <w:t xml:space="preserve"> or in full</w:t>
      </w:r>
      <w:r w:rsidRPr="00B23BE3">
        <w:rPr>
          <w:rFonts w:ascii="Times New Roman" w:hAnsi="Times New Roman"/>
          <w:sz w:val="24"/>
        </w:rPr>
        <w:t xml:space="preserve">, without the written consent of the Contracting </w:t>
      </w:r>
      <w:r w:rsidR="00452EDE">
        <w:rPr>
          <w:rFonts w:ascii="Times New Roman" w:hAnsi="Times New Roman"/>
          <w:sz w:val="24"/>
        </w:rPr>
        <w:t>Authority,</w:t>
      </w:r>
      <w:r w:rsidR="00452EDE" w:rsidRPr="00B23BE3">
        <w:rPr>
          <w:rFonts w:ascii="Times New Roman" w:hAnsi="Times New Roman"/>
          <w:sz w:val="24"/>
        </w:rPr>
        <w:t xml:space="preserve"> </w:t>
      </w:r>
      <w:r w:rsidRPr="00B23BE3">
        <w:rPr>
          <w:rFonts w:ascii="Times New Roman" w:hAnsi="Times New Roman"/>
          <w:sz w:val="24"/>
        </w:rPr>
        <w:t xml:space="preserve">and </w:t>
      </w:r>
      <w:r w:rsidR="00452EDE">
        <w:rPr>
          <w:rFonts w:ascii="Times New Roman" w:hAnsi="Times New Roman"/>
          <w:sz w:val="24"/>
        </w:rPr>
        <w:t>they shall</w:t>
      </w:r>
      <w:r w:rsidRPr="00B23BE3">
        <w:rPr>
          <w:rFonts w:ascii="Times New Roman" w:hAnsi="Times New Roman"/>
          <w:sz w:val="24"/>
        </w:rPr>
        <w:t xml:space="preserve"> treat </w:t>
      </w:r>
      <w:r w:rsidR="00452EDE">
        <w:rPr>
          <w:rFonts w:ascii="Times New Roman" w:hAnsi="Times New Roman"/>
          <w:sz w:val="24"/>
        </w:rPr>
        <w:t xml:space="preserve">any and </w:t>
      </w:r>
      <w:r w:rsidRPr="00B23BE3">
        <w:rPr>
          <w:rFonts w:ascii="Times New Roman" w:hAnsi="Times New Roman"/>
          <w:sz w:val="24"/>
        </w:rPr>
        <w:t xml:space="preserve">all technical and other data related to this Contract as confidential </w:t>
      </w:r>
      <w:r w:rsidR="00452EDE">
        <w:rPr>
          <w:rFonts w:ascii="Times New Roman" w:hAnsi="Times New Roman"/>
          <w:sz w:val="24"/>
        </w:rPr>
        <w:t>d</w:t>
      </w:r>
      <w:r w:rsidRPr="00B23BE3">
        <w:rPr>
          <w:rFonts w:ascii="Times New Roman" w:hAnsi="Times New Roman"/>
          <w:sz w:val="24"/>
        </w:rPr>
        <w:t xml:space="preserve">uring the provision of services; </w:t>
      </w:r>
    </w:p>
    <w:p w:rsidR="00296931" w:rsidRPr="00452EDE" w:rsidRDefault="00925B49" w:rsidP="00452EDE">
      <w:pPr>
        <w:numPr>
          <w:ilvl w:val="0"/>
          <w:numId w:val="1"/>
        </w:numPr>
        <w:tabs>
          <w:tab w:val="left" w:pos="284"/>
        </w:tabs>
        <w:suppressAutoHyphens/>
        <w:spacing w:after="0" w:line="240" w:lineRule="auto"/>
        <w:jc w:val="both"/>
        <w:rPr>
          <w:rFonts w:ascii="Times New Roman" w:hAnsi="Times New Roman"/>
          <w:b/>
          <w:sz w:val="24"/>
          <w:szCs w:val="24"/>
          <w:u w:val="single"/>
          <w:lang w:val="sr-Cyrl-CS"/>
        </w:rPr>
      </w:pPr>
      <w:r w:rsidRPr="00B23BE3">
        <w:rPr>
          <w:rFonts w:ascii="Times New Roman" w:hAnsi="Times New Roman"/>
          <w:sz w:val="24"/>
        </w:rPr>
        <w:t>assume full responsibility for the execution of contractual obligations and the quality of the service performed</w:t>
      </w:r>
    </w:p>
    <w:p w:rsidR="00452EDE" w:rsidRPr="00B23BE3" w:rsidRDefault="00452EDE" w:rsidP="00452EDE">
      <w:pPr>
        <w:tabs>
          <w:tab w:val="left" w:pos="284"/>
        </w:tabs>
        <w:suppressAutoHyphens/>
        <w:spacing w:after="0" w:line="240" w:lineRule="auto"/>
        <w:ind w:left="360"/>
        <w:jc w:val="both"/>
        <w:rPr>
          <w:rFonts w:ascii="Times New Roman" w:hAnsi="Times New Roman"/>
          <w:b/>
          <w:sz w:val="24"/>
          <w:szCs w:val="24"/>
          <w:u w:val="single"/>
          <w:lang w:val="sr-Cyrl-CS"/>
        </w:rPr>
      </w:pPr>
    </w:p>
    <w:p w:rsidR="00381499" w:rsidRPr="00B23BE3" w:rsidRDefault="00746409" w:rsidP="00943FC3">
      <w:pPr>
        <w:pStyle w:val="Normal1"/>
        <w:spacing w:before="0" w:beforeAutospacing="0" w:after="0" w:afterAutospacing="0"/>
        <w:jc w:val="both"/>
        <w:rPr>
          <w:rFonts w:ascii="Times New Roman" w:hAnsi="Times New Roman" w:cs="Times New Roman"/>
          <w:b/>
          <w:sz w:val="24"/>
          <w:szCs w:val="24"/>
          <w:u w:val="single"/>
        </w:rPr>
      </w:pPr>
      <w:r w:rsidRPr="00B23BE3">
        <w:rPr>
          <w:rFonts w:ascii="Times New Roman" w:hAnsi="Times New Roman" w:cs="Times New Roman"/>
          <w:b/>
          <w:sz w:val="24"/>
          <w:u w:val="single"/>
        </w:rPr>
        <w:t>TENDER FORM</w:t>
      </w:r>
    </w:p>
    <w:p w:rsidR="009C3677" w:rsidRPr="00B23BE3" w:rsidRDefault="009C3677" w:rsidP="00943FC3">
      <w:pPr>
        <w:pStyle w:val="Normal1"/>
        <w:spacing w:before="0" w:beforeAutospacing="0" w:after="0" w:afterAutospacing="0"/>
        <w:jc w:val="both"/>
        <w:rPr>
          <w:rFonts w:ascii="Times New Roman" w:hAnsi="Times New Roman" w:cs="Times New Roman"/>
          <w:b/>
          <w:sz w:val="24"/>
          <w:szCs w:val="24"/>
          <w:lang w:val="sr-Cyrl-CS"/>
        </w:rPr>
      </w:pPr>
    </w:p>
    <w:p w:rsidR="00381499" w:rsidRPr="00B23BE3" w:rsidRDefault="00452EDE" w:rsidP="00943FC3">
      <w:pPr>
        <w:spacing w:line="259" w:lineRule="auto"/>
        <w:jc w:val="both"/>
        <w:rPr>
          <w:rFonts w:ascii="Times New Roman" w:eastAsiaTheme="minorHAnsi" w:hAnsi="Times New Roman"/>
          <w:b/>
          <w:sz w:val="24"/>
          <w:szCs w:val="24"/>
        </w:rPr>
      </w:pPr>
      <w:r>
        <w:rPr>
          <w:rFonts w:ascii="Times New Roman" w:hAnsi="Times New Roman"/>
          <w:b/>
          <w:sz w:val="24"/>
        </w:rPr>
        <w:t>Bid</w:t>
      </w:r>
      <w:r w:rsidR="00381499" w:rsidRPr="00B23BE3">
        <w:rPr>
          <w:rFonts w:ascii="Times New Roman" w:hAnsi="Times New Roman"/>
          <w:b/>
          <w:sz w:val="24"/>
        </w:rPr>
        <w:t xml:space="preserve"> number:     ______________</w:t>
      </w:r>
    </w:p>
    <w:p w:rsidR="002F0273" w:rsidRPr="00B23BE3" w:rsidRDefault="00452EDE" w:rsidP="00943FC3">
      <w:pPr>
        <w:spacing w:line="259" w:lineRule="auto"/>
        <w:jc w:val="both"/>
        <w:rPr>
          <w:rFonts w:ascii="Times New Roman" w:eastAsiaTheme="minorHAnsi" w:hAnsi="Times New Roman"/>
          <w:b/>
          <w:sz w:val="24"/>
          <w:szCs w:val="24"/>
        </w:rPr>
      </w:pPr>
      <w:r>
        <w:rPr>
          <w:rFonts w:ascii="Times New Roman" w:hAnsi="Times New Roman"/>
          <w:b/>
          <w:sz w:val="24"/>
        </w:rPr>
        <w:t>Bid date</w:t>
      </w:r>
      <w:r w:rsidR="00381499" w:rsidRPr="00B23BE3">
        <w:rPr>
          <w:rFonts w:ascii="Times New Roman" w:hAnsi="Times New Roman"/>
          <w:b/>
          <w:sz w:val="24"/>
        </w:rPr>
        <w:t>:  ______________</w:t>
      </w:r>
    </w:p>
    <w:p w:rsidR="00743797" w:rsidRPr="00B23BE3" w:rsidRDefault="00746409" w:rsidP="00943FC3">
      <w:pPr>
        <w:jc w:val="both"/>
        <w:rPr>
          <w:rFonts w:ascii="Times New Roman" w:hAnsi="Times New Roman"/>
          <w:b/>
          <w:bCs/>
          <w:iCs/>
          <w:sz w:val="24"/>
          <w:szCs w:val="24"/>
        </w:rPr>
      </w:pPr>
      <w:r w:rsidRPr="00B23BE3">
        <w:rPr>
          <w:rFonts w:ascii="Times New Roman" w:hAnsi="Times New Roman"/>
          <w:b/>
          <w:sz w:val="24"/>
        </w:rPr>
        <w:t xml:space="preserve">GENERAL INFORMATION ABOUT THE </w:t>
      </w:r>
      <w:r w:rsidR="00452EDE">
        <w:rPr>
          <w:rFonts w:ascii="Times New Roman" w:hAnsi="Times New Roman"/>
          <w:b/>
          <w:sz w:val="24"/>
        </w:rPr>
        <w:t>BIDDER</w:t>
      </w:r>
    </w:p>
    <w:tbl>
      <w:tblPr>
        <w:tblW w:w="9806" w:type="dxa"/>
        <w:tblInd w:w="-5" w:type="dxa"/>
        <w:tblLayout w:type="fixed"/>
        <w:tblLook w:val="04A0" w:firstRow="1" w:lastRow="0" w:firstColumn="1" w:lastColumn="0" w:noHBand="0" w:noVBand="1"/>
      </w:tblPr>
      <w:tblGrid>
        <w:gridCol w:w="4984"/>
        <w:gridCol w:w="4822"/>
      </w:tblGrid>
      <w:tr w:rsidR="00746409" w:rsidRPr="00B23BE3" w:rsidTr="009F5137">
        <w:trPr>
          <w:trHeight w:val="397"/>
        </w:trPr>
        <w:tc>
          <w:tcPr>
            <w:tcW w:w="4984" w:type="dxa"/>
            <w:tcBorders>
              <w:top w:val="single" w:sz="4" w:space="0" w:color="000000"/>
              <w:left w:val="single" w:sz="4" w:space="0" w:color="000000"/>
              <w:bottom w:val="single" w:sz="4" w:space="0" w:color="000000"/>
              <w:right w:val="nil"/>
            </w:tcBorders>
            <w:hideMark/>
          </w:tcPr>
          <w:p w:rsidR="00746409" w:rsidRPr="00B23BE3" w:rsidRDefault="00746409" w:rsidP="00943FC3">
            <w:pPr>
              <w:spacing w:after="0"/>
              <w:jc w:val="both"/>
              <w:rPr>
                <w:rFonts w:ascii="Times New Roman" w:hAnsi="Times New Roman"/>
                <w:b/>
                <w:bCs/>
                <w:iCs/>
                <w:sz w:val="24"/>
                <w:szCs w:val="24"/>
              </w:rPr>
            </w:pPr>
            <w:r w:rsidRPr="00B23BE3">
              <w:rPr>
                <w:rFonts w:ascii="Times New Roman" w:hAnsi="Times New Roman"/>
                <w:sz w:val="24"/>
              </w:rPr>
              <w:t xml:space="preserve">Name of the </w:t>
            </w:r>
            <w:r w:rsidR="00452EDE">
              <w:rPr>
                <w:rFonts w:ascii="Times New Roman" w:hAnsi="Times New Roman"/>
                <w:sz w:val="24"/>
              </w:rPr>
              <w:t>Bidder</w:t>
            </w:r>
            <w:r w:rsidRPr="00B23BE3">
              <w:rPr>
                <w:rFonts w:ascii="Times New Roman" w:hAnsi="Times New Roman"/>
                <w:sz w:val="24"/>
              </w:rPr>
              <w:t>:</w:t>
            </w:r>
          </w:p>
        </w:tc>
        <w:tc>
          <w:tcPr>
            <w:tcW w:w="4822" w:type="dxa"/>
            <w:tcBorders>
              <w:top w:val="single" w:sz="4" w:space="0" w:color="000000"/>
              <w:left w:val="single" w:sz="4" w:space="0" w:color="000000"/>
              <w:bottom w:val="single" w:sz="4" w:space="0" w:color="000000"/>
              <w:right w:val="single" w:sz="4" w:space="0" w:color="000000"/>
            </w:tcBorders>
          </w:tcPr>
          <w:p w:rsidR="00746409" w:rsidRPr="00B23BE3" w:rsidRDefault="00746409" w:rsidP="00943FC3">
            <w:pPr>
              <w:spacing w:after="0"/>
              <w:jc w:val="both"/>
              <w:rPr>
                <w:rFonts w:ascii="Times New Roman" w:hAnsi="Times New Roman"/>
                <w:b/>
                <w:bCs/>
                <w:iCs/>
                <w:sz w:val="24"/>
                <w:szCs w:val="24"/>
                <w:lang w:val="sr-Cyrl-RS"/>
              </w:rPr>
            </w:pPr>
          </w:p>
        </w:tc>
      </w:tr>
      <w:tr w:rsidR="00746409" w:rsidRPr="00B23BE3" w:rsidTr="009F5137">
        <w:trPr>
          <w:trHeight w:val="397"/>
        </w:trPr>
        <w:tc>
          <w:tcPr>
            <w:tcW w:w="4984" w:type="dxa"/>
            <w:tcBorders>
              <w:top w:val="single" w:sz="4" w:space="0" w:color="000000"/>
              <w:left w:val="single" w:sz="4" w:space="0" w:color="000000"/>
              <w:bottom w:val="single" w:sz="4" w:space="0" w:color="000000"/>
              <w:right w:val="nil"/>
            </w:tcBorders>
            <w:hideMark/>
          </w:tcPr>
          <w:p w:rsidR="00746409" w:rsidRPr="00B23BE3" w:rsidRDefault="00746409" w:rsidP="00943FC3">
            <w:pPr>
              <w:spacing w:after="0"/>
              <w:jc w:val="both"/>
              <w:rPr>
                <w:rFonts w:ascii="Times New Roman" w:hAnsi="Times New Roman"/>
                <w:b/>
                <w:bCs/>
                <w:iCs/>
                <w:sz w:val="24"/>
                <w:szCs w:val="24"/>
              </w:rPr>
            </w:pPr>
            <w:r w:rsidRPr="00B23BE3">
              <w:rPr>
                <w:rFonts w:ascii="Times New Roman" w:hAnsi="Times New Roman"/>
                <w:sz w:val="24"/>
              </w:rPr>
              <w:t xml:space="preserve">Address of the </w:t>
            </w:r>
            <w:r w:rsidR="00452EDE">
              <w:rPr>
                <w:rFonts w:ascii="Times New Roman" w:hAnsi="Times New Roman"/>
                <w:sz w:val="24"/>
              </w:rPr>
              <w:t>Bidder</w:t>
            </w:r>
            <w:r w:rsidRPr="00B23BE3">
              <w:rPr>
                <w:rFonts w:ascii="Times New Roman" w:hAnsi="Times New Roman"/>
                <w:sz w:val="24"/>
              </w:rPr>
              <w:t>:</w:t>
            </w:r>
          </w:p>
        </w:tc>
        <w:tc>
          <w:tcPr>
            <w:tcW w:w="4822" w:type="dxa"/>
            <w:tcBorders>
              <w:top w:val="single" w:sz="4" w:space="0" w:color="000000"/>
              <w:left w:val="single" w:sz="4" w:space="0" w:color="000000"/>
              <w:bottom w:val="single" w:sz="4" w:space="0" w:color="000000"/>
              <w:right w:val="single" w:sz="4" w:space="0" w:color="000000"/>
            </w:tcBorders>
          </w:tcPr>
          <w:p w:rsidR="00746409" w:rsidRPr="00B23BE3" w:rsidRDefault="00746409" w:rsidP="00943FC3">
            <w:pPr>
              <w:spacing w:after="0"/>
              <w:jc w:val="both"/>
              <w:rPr>
                <w:rFonts w:ascii="Times New Roman" w:hAnsi="Times New Roman"/>
                <w:b/>
                <w:bCs/>
                <w:iCs/>
                <w:sz w:val="24"/>
                <w:szCs w:val="24"/>
                <w:lang w:val="sr-Cyrl-RS"/>
              </w:rPr>
            </w:pPr>
          </w:p>
        </w:tc>
      </w:tr>
      <w:tr w:rsidR="00746409" w:rsidRPr="00B23BE3" w:rsidTr="009F5137">
        <w:trPr>
          <w:trHeight w:val="397"/>
        </w:trPr>
        <w:tc>
          <w:tcPr>
            <w:tcW w:w="4984" w:type="dxa"/>
            <w:tcBorders>
              <w:top w:val="single" w:sz="4" w:space="0" w:color="000000"/>
              <w:left w:val="single" w:sz="4" w:space="0" w:color="000000"/>
              <w:bottom w:val="single" w:sz="4" w:space="0" w:color="000000"/>
              <w:right w:val="nil"/>
            </w:tcBorders>
          </w:tcPr>
          <w:p w:rsidR="00746409" w:rsidRPr="00B23BE3" w:rsidRDefault="00746409" w:rsidP="00943FC3">
            <w:pPr>
              <w:spacing w:after="0"/>
              <w:jc w:val="both"/>
              <w:rPr>
                <w:rFonts w:ascii="Times New Roman" w:hAnsi="Times New Roman"/>
                <w:b/>
                <w:bCs/>
                <w:iCs/>
                <w:sz w:val="24"/>
                <w:szCs w:val="24"/>
              </w:rPr>
            </w:pPr>
            <w:r w:rsidRPr="00B23BE3">
              <w:rPr>
                <w:rFonts w:ascii="Times New Roman" w:hAnsi="Times New Roman"/>
                <w:sz w:val="24"/>
              </w:rPr>
              <w:t xml:space="preserve">Registration number of the </w:t>
            </w:r>
            <w:r w:rsidR="00452EDE">
              <w:rPr>
                <w:rFonts w:ascii="Times New Roman" w:hAnsi="Times New Roman"/>
                <w:sz w:val="24"/>
              </w:rPr>
              <w:t>Bidder</w:t>
            </w:r>
            <w:r w:rsidRPr="00B23BE3">
              <w:rPr>
                <w:rFonts w:ascii="Times New Roman" w:hAnsi="Times New Roman"/>
                <w:sz w:val="24"/>
              </w:rPr>
              <w:t>:</w:t>
            </w:r>
          </w:p>
        </w:tc>
        <w:tc>
          <w:tcPr>
            <w:tcW w:w="4822" w:type="dxa"/>
            <w:tcBorders>
              <w:top w:val="single" w:sz="4" w:space="0" w:color="000000"/>
              <w:left w:val="single" w:sz="4" w:space="0" w:color="000000"/>
              <w:bottom w:val="single" w:sz="4" w:space="0" w:color="000000"/>
              <w:right w:val="single" w:sz="4" w:space="0" w:color="000000"/>
            </w:tcBorders>
          </w:tcPr>
          <w:p w:rsidR="00746409" w:rsidRPr="00B23BE3" w:rsidRDefault="00746409" w:rsidP="00943FC3">
            <w:pPr>
              <w:spacing w:after="0"/>
              <w:jc w:val="both"/>
              <w:rPr>
                <w:rFonts w:ascii="Times New Roman" w:hAnsi="Times New Roman"/>
                <w:b/>
                <w:bCs/>
                <w:iCs/>
                <w:sz w:val="24"/>
                <w:szCs w:val="24"/>
                <w:lang w:val="sr-Cyrl-RS"/>
              </w:rPr>
            </w:pPr>
          </w:p>
        </w:tc>
      </w:tr>
      <w:tr w:rsidR="00746409" w:rsidRPr="00B23BE3" w:rsidTr="009F5137">
        <w:trPr>
          <w:trHeight w:val="397"/>
        </w:trPr>
        <w:tc>
          <w:tcPr>
            <w:tcW w:w="4984" w:type="dxa"/>
            <w:tcBorders>
              <w:top w:val="single" w:sz="4" w:space="0" w:color="000000"/>
              <w:left w:val="single" w:sz="4" w:space="0" w:color="000000"/>
              <w:bottom w:val="single" w:sz="4" w:space="0" w:color="000000"/>
              <w:right w:val="nil"/>
            </w:tcBorders>
          </w:tcPr>
          <w:p w:rsidR="00746409" w:rsidRPr="00B23BE3" w:rsidRDefault="009F5137" w:rsidP="00943FC3">
            <w:pPr>
              <w:spacing w:after="0"/>
              <w:jc w:val="both"/>
              <w:rPr>
                <w:rFonts w:ascii="Times New Roman" w:hAnsi="Times New Roman"/>
                <w:b/>
                <w:bCs/>
                <w:iCs/>
                <w:sz w:val="24"/>
                <w:szCs w:val="24"/>
              </w:rPr>
            </w:pPr>
            <w:r w:rsidRPr="00B23BE3">
              <w:rPr>
                <w:rFonts w:ascii="Times New Roman" w:hAnsi="Times New Roman"/>
                <w:sz w:val="24"/>
              </w:rPr>
              <w:lastRenderedPageBreak/>
              <w:t>Tax ID No.:</w:t>
            </w:r>
          </w:p>
        </w:tc>
        <w:tc>
          <w:tcPr>
            <w:tcW w:w="4822" w:type="dxa"/>
            <w:tcBorders>
              <w:top w:val="single" w:sz="4" w:space="0" w:color="000000"/>
              <w:left w:val="single" w:sz="4" w:space="0" w:color="000000"/>
              <w:bottom w:val="single" w:sz="4" w:space="0" w:color="000000"/>
              <w:right w:val="single" w:sz="4" w:space="0" w:color="000000"/>
            </w:tcBorders>
          </w:tcPr>
          <w:p w:rsidR="00746409" w:rsidRPr="00B23BE3" w:rsidRDefault="00746409" w:rsidP="00943FC3">
            <w:pPr>
              <w:snapToGrid w:val="0"/>
              <w:spacing w:after="0"/>
              <w:jc w:val="both"/>
              <w:rPr>
                <w:rFonts w:ascii="Times New Roman" w:hAnsi="Times New Roman"/>
                <w:b/>
                <w:bCs/>
                <w:iCs/>
                <w:sz w:val="24"/>
                <w:szCs w:val="24"/>
                <w:lang w:val="sr-Cyrl-RS"/>
              </w:rPr>
            </w:pPr>
          </w:p>
        </w:tc>
      </w:tr>
      <w:tr w:rsidR="00746409" w:rsidRPr="00B23BE3" w:rsidTr="009F5137">
        <w:trPr>
          <w:trHeight w:val="397"/>
        </w:trPr>
        <w:tc>
          <w:tcPr>
            <w:tcW w:w="4984" w:type="dxa"/>
            <w:tcBorders>
              <w:top w:val="single" w:sz="4" w:space="0" w:color="000000"/>
              <w:left w:val="single" w:sz="4" w:space="0" w:color="000000"/>
              <w:bottom w:val="single" w:sz="4" w:space="0" w:color="000000"/>
              <w:right w:val="nil"/>
            </w:tcBorders>
          </w:tcPr>
          <w:p w:rsidR="00746409" w:rsidRPr="00B23BE3" w:rsidRDefault="00746409" w:rsidP="00943FC3">
            <w:pPr>
              <w:spacing w:after="0"/>
              <w:jc w:val="both"/>
              <w:rPr>
                <w:rFonts w:ascii="Times New Roman" w:hAnsi="Times New Roman"/>
                <w:b/>
                <w:bCs/>
                <w:iCs/>
                <w:sz w:val="24"/>
                <w:szCs w:val="24"/>
              </w:rPr>
            </w:pPr>
            <w:r w:rsidRPr="00B23BE3">
              <w:rPr>
                <w:rFonts w:ascii="Times New Roman" w:hAnsi="Times New Roman"/>
                <w:sz w:val="24"/>
              </w:rPr>
              <w:t>Name of the contact person:</w:t>
            </w:r>
          </w:p>
        </w:tc>
        <w:tc>
          <w:tcPr>
            <w:tcW w:w="4822" w:type="dxa"/>
            <w:tcBorders>
              <w:top w:val="single" w:sz="4" w:space="0" w:color="000000"/>
              <w:left w:val="single" w:sz="4" w:space="0" w:color="000000"/>
              <w:bottom w:val="single" w:sz="4" w:space="0" w:color="000000"/>
              <w:right w:val="single" w:sz="4" w:space="0" w:color="000000"/>
            </w:tcBorders>
          </w:tcPr>
          <w:p w:rsidR="00746409" w:rsidRPr="00B23BE3" w:rsidRDefault="00746409" w:rsidP="00943FC3">
            <w:pPr>
              <w:spacing w:after="0"/>
              <w:jc w:val="both"/>
              <w:rPr>
                <w:rFonts w:ascii="Times New Roman" w:hAnsi="Times New Roman"/>
                <w:b/>
                <w:bCs/>
                <w:iCs/>
                <w:sz w:val="24"/>
                <w:szCs w:val="24"/>
                <w:lang w:val="sr-Cyrl-RS"/>
              </w:rPr>
            </w:pPr>
          </w:p>
        </w:tc>
      </w:tr>
      <w:tr w:rsidR="00746409" w:rsidRPr="00B23BE3" w:rsidTr="009F5137">
        <w:trPr>
          <w:trHeight w:val="397"/>
        </w:trPr>
        <w:tc>
          <w:tcPr>
            <w:tcW w:w="4984" w:type="dxa"/>
            <w:tcBorders>
              <w:top w:val="single" w:sz="4" w:space="0" w:color="000000"/>
              <w:left w:val="single" w:sz="4" w:space="0" w:color="000000"/>
              <w:bottom w:val="single" w:sz="4" w:space="0" w:color="000000"/>
              <w:right w:val="nil"/>
            </w:tcBorders>
          </w:tcPr>
          <w:p w:rsidR="00746409" w:rsidRPr="00B23BE3" w:rsidRDefault="00452EDE" w:rsidP="00943FC3">
            <w:pPr>
              <w:spacing w:after="0"/>
              <w:jc w:val="both"/>
              <w:rPr>
                <w:rFonts w:ascii="Times New Roman" w:hAnsi="Times New Roman"/>
                <w:b/>
                <w:bCs/>
                <w:iCs/>
                <w:sz w:val="24"/>
                <w:szCs w:val="24"/>
              </w:rPr>
            </w:pPr>
            <w:r>
              <w:rPr>
                <w:rFonts w:ascii="Times New Roman" w:hAnsi="Times New Roman"/>
                <w:sz w:val="24"/>
              </w:rPr>
              <w:t>Bidder</w:t>
            </w:r>
            <w:r w:rsidR="00746409" w:rsidRPr="00B23BE3">
              <w:rPr>
                <w:rFonts w:ascii="Times New Roman" w:hAnsi="Times New Roman"/>
                <w:sz w:val="24"/>
              </w:rPr>
              <w:t xml:space="preserve">`s </w:t>
            </w:r>
            <w:r>
              <w:rPr>
                <w:rFonts w:ascii="Times New Roman" w:hAnsi="Times New Roman"/>
                <w:sz w:val="24"/>
              </w:rPr>
              <w:t>e</w:t>
            </w:r>
            <w:r w:rsidR="00746409" w:rsidRPr="00B23BE3">
              <w:rPr>
                <w:rFonts w:ascii="Times New Roman" w:hAnsi="Times New Roman"/>
                <w:sz w:val="24"/>
              </w:rPr>
              <w:t>-mail:</w:t>
            </w:r>
          </w:p>
        </w:tc>
        <w:tc>
          <w:tcPr>
            <w:tcW w:w="4822" w:type="dxa"/>
            <w:tcBorders>
              <w:top w:val="single" w:sz="4" w:space="0" w:color="000000"/>
              <w:left w:val="single" w:sz="4" w:space="0" w:color="000000"/>
              <w:bottom w:val="single" w:sz="4" w:space="0" w:color="000000"/>
              <w:right w:val="single" w:sz="4" w:space="0" w:color="000000"/>
            </w:tcBorders>
          </w:tcPr>
          <w:p w:rsidR="00746409" w:rsidRPr="00B23BE3" w:rsidRDefault="00746409" w:rsidP="00943FC3">
            <w:pPr>
              <w:snapToGrid w:val="0"/>
              <w:spacing w:after="0"/>
              <w:jc w:val="both"/>
              <w:rPr>
                <w:rFonts w:ascii="Times New Roman" w:hAnsi="Times New Roman"/>
                <w:b/>
                <w:bCs/>
                <w:iCs/>
                <w:sz w:val="24"/>
                <w:szCs w:val="24"/>
                <w:lang w:val="sr-Cyrl-RS"/>
              </w:rPr>
            </w:pPr>
          </w:p>
        </w:tc>
      </w:tr>
      <w:tr w:rsidR="00746409" w:rsidRPr="00B23BE3" w:rsidTr="009F5137">
        <w:trPr>
          <w:trHeight w:val="397"/>
        </w:trPr>
        <w:tc>
          <w:tcPr>
            <w:tcW w:w="4984" w:type="dxa"/>
            <w:tcBorders>
              <w:top w:val="single" w:sz="4" w:space="0" w:color="000000"/>
              <w:left w:val="single" w:sz="4" w:space="0" w:color="000000"/>
              <w:bottom w:val="single" w:sz="4" w:space="0" w:color="000000"/>
              <w:right w:val="nil"/>
            </w:tcBorders>
          </w:tcPr>
          <w:p w:rsidR="00746409" w:rsidRPr="00B23BE3" w:rsidRDefault="00746409" w:rsidP="00943FC3">
            <w:pPr>
              <w:spacing w:after="0"/>
              <w:jc w:val="both"/>
              <w:rPr>
                <w:rFonts w:ascii="Times New Roman" w:hAnsi="Times New Roman"/>
                <w:b/>
                <w:bCs/>
                <w:iCs/>
                <w:sz w:val="24"/>
                <w:szCs w:val="24"/>
              </w:rPr>
            </w:pPr>
            <w:r w:rsidRPr="00B23BE3">
              <w:rPr>
                <w:rFonts w:ascii="Times New Roman" w:hAnsi="Times New Roman"/>
                <w:sz w:val="24"/>
              </w:rPr>
              <w:t>Phone</w:t>
            </w:r>
            <w:r w:rsidR="00452EDE">
              <w:rPr>
                <w:rFonts w:ascii="Times New Roman" w:hAnsi="Times New Roman"/>
                <w:sz w:val="24"/>
              </w:rPr>
              <w:t xml:space="preserve"> number</w:t>
            </w:r>
            <w:r w:rsidRPr="00B23BE3">
              <w:rPr>
                <w:rFonts w:ascii="Times New Roman" w:hAnsi="Times New Roman"/>
                <w:sz w:val="24"/>
              </w:rPr>
              <w:t>:</w:t>
            </w:r>
          </w:p>
        </w:tc>
        <w:tc>
          <w:tcPr>
            <w:tcW w:w="4822" w:type="dxa"/>
            <w:tcBorders>
              <w:top w:val="single" w:sz="4" w:space="0" w:color="000000"/>
              <w:left w:val="single" w:sz="4" w:space="0" w:color="000000"/>
              <w:bottom w:val="single" w:sz="4" w:space="0" w:color="000000"/>
              <w:right w:val="single" w:sz="4" w:space="0" w:color="000000"/>
            </w:tcBorders>
          </w:tcPr>
          <w:p w:rsidR="00746409" w:rsidRPr="00B23BE3" w:rsidRDefault="00746409" w:rsidP="00943FC3">
            <w:pPr>
              <w:spacing w:after="0"/>
              <w:jc w:val="both"/>
              <w:rPr>
                <w:rFonts w:ascii="Times New Roman" w:hAnsi="Times New Roman"/>
                <w:b/>
                <w:bCs/>
                <w:iCs/>
                <w:sz w:val="24"/>
                <w:szCs w:val="24"/>
                <w:lang w:val="sr-Cyrl-RS"/>
              </w:rPr>
            </w:pPr>
          </w:p>
        </w:tc>
      </w:tr>
      <w:tr w:rsidR="00746409" w:rsidRPr="00B23BE3" w:rsidTr="009F5137">
        <w:trPr>
          <w:trHeight w:val="397"/>
        </w:trPr>
        <w:tc>
          <w:tcPr>
            <w:tcW w:w="4984" w:type="dxa"/>
            <w:tcBorders>
              <w:top w:val="single" w:sz="4" w:space="0" w:color="000000"/>
              <w:left w:val="single" w:sz="4" w:space="0" w:color="000000"/>
              <w:bottom w:val="single" w:sz="4" w:space="0" w:color="000000"/>
              <w:right w:val="nil"/>
            </w:tcBorders>
          </w:tcPr>
          <w:p w:rsidR="00746409" w:rsidRPr="00B23BE3" w:rsidRDefault="00452EDE" w:rsidP="00943FC3">
            <w:pPr>
              <w:spacing w:after="0"/>
              <w:jc w:val="both"/>
              <w:rPr>
                <w:rFonts w:ascii="Times New Roman" w:hAnsi="Times New Roman"/>
                <w:b/>
                <w:bCs/>
                <w:iCs/>
                <w:sz w:val="24"/>
                <w:szCs w:val="24"/>
              </w:rPr>
            </w:pPr>
            <w:r>
              <w:rPr>
                <w:rFonts w:ascii="Times New Roman" w:hAnsi="Times New Roman"/>
                <w:sz w:val="24"/>
              </w:rPr>
              <w:t>Bidder</w:t>
            </w:r>
            <w:r w:rsidRPr="00B23BE3">
              <w:rPr>
                <w:rFonts w:ascii="Times New Roman" w:hAnsi="Times New Roman"/>
                <w:sz w:val="24"/>
              </w:rPr>
              <w:t xml:space="preserve">`s </w:t>
            </w:r>
            <w:r>
              <w:rPr>
                <w:rFonts w:ascii="Times New Roman" w:hAnsi="Times New Roman"/>
                <w:sz w:val="24"/>
              </w:rPr>
              <w:t>a</w:t>
            </w:r>
            <w:r w:rsidR="00746409" w:rsidRPr="00B23BE3">
              <w:rPr>
                <w:rFonts w:ascii="Times New Roman" w:hAnsi="Times New Roman"/>
                <w:sz w:val="24"/>
              </w:rPr>
              <w:t>ccount number and bank name:</w:t>
            </w:r>
          </w:p>
        </w:tc>
        <w:tc>
          <w:tcPr>
            <w:tcW w:w="4822" w:type="dxa"/>
            <w:tcBorders>
              <w:top w:val="single" w:sz="4" w:space="0" w:color="000000"/>
              <w:left w:val="single" w:sz="4" w:space="0" w:color="000000"/>
              <w:bottom w:val="single" w:sz="4" w:space="0" w:color="000000"/>
              <w:right w:val="single" w:sz="4" w:space="0" w:color="000000"/>
            </w:tcBorders>
          </w:tcPr>
          <w:p w:rsidR="00746409" w:rsidRPr="00B23BE3" w:rsidRDefault="00746409" w:rsidP="00943FC3">
            <w:pPr>
              <w:spacing w:after="0"/>
              <w:jc w:val="both"/>
              <w:rPr>
                <w:rFonts w:ascii="Times New Roman" w:hAnsi="Times New Roman"/>
                <w:b/>
                <w:bCs/>
                <w:iCs/>
                <w:sz w:val="24"/>
                <w:szCs w:val="24"/>
                <w:lang w:val="sr-Cyrl-RS"/>
              </w:rPr>
            </w:pPr>
          </w:p>
        </w:tc>
      </w:tr>
      <w:tr w:rsidR="00746409" w:rsidRPr="00B23BE3" w:rsidTr="009F5137">
        <w:trPr>
          <w:trHeight w:val="397"/>
        </w:trPr>
        <w:tc>
          <w:tcPr>
            <w:tcW w:w="4984" w:type="dxa"/>
            <w:tcBorders>
              <w:top w:val="single" w:sz="4" w:space="0" w:color="000000"/>
              <w:left w:val="single" w:sz="4" w:space="0" w:color="000000"/>
              <w:bottom w:val="single" w:sz="4" w:space="0" w:color="000000"/>
              <w:right w:val="nil"/>
            </w:tcBorders>
            <w:hideMark/>
          </w:tcPr>
          <w:p w:rsidR="00746409" w:rsidRPr="00B23BE3" w:rsidRDefault="00746409" w:rsidP="00943FC3">
            <w:pPr>
              <w:spacing w:after="0"/>
              <w:jc w:val="both"/>
              <w:rPr>
                <w:rFonts w:ascii="Times New Roman" w:hAnsi="Times New Roman"/>
                <w:b/>
                <w:bCs/>
                <w:iCs/>
                <w:sz w:val="24"/>
                <w:szCs w:val="24"/>
              </w:rPr>
            </w:pPr>
            <w:r w:rsidRPr="00B23BE3">
              <w:rPr>
                <w:rFonts w:ascii="Times New Roman" w:hAnsi="Times New Roman"/>
                <w:sz w:val="24"/>
              </w:rPr>
              <w:t>Person authorised to sign the Contract:</w:t>
            </w:r>
          </w:p>
        </w:tc>
        <w:tc>
          <w:tcPr>
            <w:tcW w:w="4822" w:type="dxa"/>
            <w:tcBorders>
              <w:top w:val="single" w:sz="4" w:space="0" w:color="000000"/>
              <w:left w:val="single" w:sz="4" w:space="0" w:color="000000"/>
              <w:bottom w:val="single" w:sz="4" w:space="0" w:color="000000"/>
              <w:right w:val="single" w:sz="4" w:space="0" w:color="000000"/>
            </w:tcBorders>
          </w:tcPr>
          <w:p w:rsidR="00746409" w:rsidRPr="00B23BE3" w:rsidRDefault="00746409" w:rsidP="00943FC3">
            <w:pPr>
              <w:spacing w:after="0"/>
              <w:jc w:val="both"/>
              <w:rPr>
                <w:rFonts w:ascii="Times New Roman" w:hAnsi="Times New Roman"/>
                <w:b/>
                <w:bCs/>
                <w:iCs/>
                <w:sz w:val="24"/>
                <w:szCs w:val="24"/>
                <w:lang w:val="sr-Cyrl-RS"/>
              </w:rPr>
            </w:pPr>
          </w:p>
        </w:tc>
      </w:tr>
    </w:tbl>
    <w:p w:rsidR="003E7930" w:rsidRPr="00B23BE3" w:rsidRDefault="00B54EEE" w:rsidP="00943FC3">
      <w:pPr>
        <w:jc w:val="both"/>
        <w:rPr>
          <w:rFonts w:ascii="Times New Roman" w:hAnsi="Times New Roman"/>
          <w:bCs/>
          <w:sz w:val="24"/>
          <w:szCs w:val="24"/>
        </w:rPr>
      </w:pPr>
      <w:r w:rsidRPr="00B23BE3">
        <w:rPr>
          <w:rFonts w:ascii="Times New Roman" w:hAnsi="Times New Roman"/>
          <w:b/>
          <w:sz w:val="24"/>
        </w:rPr>
        <w:t xml:space="preserve"> </w:t>
      </w:r>
    </w:p>
    <w:p w:rsidR="00452EDE" w:rsidRDefault="00452EDE" w:rsidP="00943FC3">
      <w:pPr>
        <w:jc w:val="both"/>
        <w:rPr>
          <w:rFonts w:ascii="Times New Roman" w:hAnsi="Times New Roman"/>
          <w:b/>
          <w:sz w:val="24"/>
        </w:rPr>
      </w:pPr>
    </w:p>
    <w:p w:rsidR="006934CF" w:rsidRPr="00B23BE3" w:rsidRDefault="006934CF" w:rsidP="00943FC3">
      <w:pPr>
        <w:jc w:val="both"/>
        <w:rPr>
          <w:rFonts w:ascii="Times New Roman" w:hAnsi="Times New Roman"/>
          <w:b/>
          <w:bCs/>
          <w:iCs/>
          <w:sz w:val="24"/>
          <w:szCs w:val="24"/>
        </w:rPr>
      </w:pPr>
      <w:r w:rsidRPr="00B23BE3">
        <w:rPr>
          <w:rFonts w:ascii="Times New Roman" w:hAnsi="Times New Roman"/>
          <w:b/>
          <w:sz w:val="24"/>
        </w:rPr>
        <w:t xml:space="preserve">PRICE STRUCTURE FORM </w:t>
      </w: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2"/>
        <w:gridCol w:w="2647"/>
        <w:gridCol w:w="2647"/>
      </w:tblGrid>
      <w:tr w:rsidR="005A054A" w:rsidRPr="00B23BE3" w:rsidTr="00C02AEB">
        <w:trPr>
          <w:trHeight w:val="728"/>
        </w:trPr>
        <w:tc>
          <w:tcPr>
            <w:tcW w:w="3962" w:type="dxa"/>
            <w:shd w:val="clear" w:color="auto" w:fill="auto"/>
          </w:tcPr>
          <w:p w:rsidR="005A054A" w:rsidRPr="00B23BE3" w:rsidRDefault="005A054A" w:rsidP="00943FC3">
            <w:pPr>
              <w:pStyle w:val="TableContents"/>
              <w:jc w:val="both"/>
              <w:rPr>
                <w:sz w:val="22"/>
                <w:szCs w:val="22"/>
              </w:rPr>
            </w:pPr>
            <w:r w:rsidRPr="00B23BE3">
              <w:rPr>
                <w:sz w:val="22"/>
              </w:rPr>
              <w:t xml:space="preserve"> Subject of procurement</w:t>
            </w:r>
          </w:p>
        </w:tc>
        <w:tc>
          <w:tcPr>
            <w:tcW w:w="2647" w:type="dxa"/>
            <w:shd w:val="clear" w:color="auto" w:fill="auto"/>
          </w:tcPr>
          <w:p w:rsidR="005A054A" w:rsidRPr="00B23BE3" w:rsidRDefault="005A054A" w:rsidP="00943FC3">
            <w:pPr>
              <w:pStyle w:val="TableContents"/>
              <w:jc w:val="both"/>
              <w:rPr>
                <w:color w:val="auto"/>
                <w:sz w:val="22"/>
                <w:szCs w:val="22"/>
              </w:rPr>
            </w:pPr>
            <w:r w:rsidRPr="00B23BE3">
              <w:rPr>
                <w:color w:val="auto"/>
                <w:sz w:val="22"/>
              </w:rPr>
              <w:t>Total price without VAT</w:t>
            </w:r>
          </w:p>
        </w:tc>
        <w:tc>
          <w:tcPr>
            <w:tcW w:w="2647" w:type="dxa"/>
          </w:tcPr>
          <w:p w:rsidR="005A054A" w:rsidRPr="00B23BE3" w:rsidRDefault="005A054A" w:rsidP="00943FC3">
            <w:pPr>
              <w:pStyle w:val="TableContents"/>
              <w:jc w:val="both"/>
              <w:rPr>
                <w:color w:val="auto"/>
                <w:sz w:val="22"/>
                <w:szCs w:val="22"/>
              </w:rPr>
            </w:pPr>
            <w:r w:rsidRPr="00B23BE3">
              <w:rPr>
                <w:color w:val="auto"/>
                <w:sz w:val="22"/>
              </w:rPr>
              <w:t>Total price</w:t>
            </w:r>
            <w:r w:rsidR="00452EDE">
              <w:rPr>
                <w:color w:val="auto"/>
                <w:sz w:val="22"/>
              </w:rPr>
              <w:t>,</w:t>
            </w:r>
            <w:r w:rsidRPr="00B23BE3">
              <w:rPr>
                <w:color w:val="auto"/>
                <w:sz w:val="22"/>
              </w:rPr>
              <w:t xml:space="preserve"> </w:t>
            </w:r>
            <w:r w:rsidRPr="00452EDE">
              <w:rPr>
                <w:color w:val="auto"/>
                <w:sz w:val="22"/>
              </w:rPr>
              <w:t xml:space="preserve">including </w:t>
            </w:r>
            <w:r w:rsidR="00130625" w:rsidRPr="00452EDE">
              <w:rPr>
                <w:color w:val="auto"/>
                <w:sz w:val="22"/>
              </w:rPr>
              <w:t xml:space="preserve">Japanese </w:t>
            </w:r>
            <w:r w:rsidRPr="00452EDE">
              <w:rPr>
                <w:color w:val="auto"/>
                <w:sz w:val="22"/>
              </w:rPr>
              <w:t>VAT</w:t>
            </w:r>
          </w:p>
        </w:tc>
      </w:tr>
      <w:tr w:rsidR="00452EDE" w:rsidRPr="00B23BE3" w:rsidTr="00C02AEB">
        <w:trPr>
          <w:trHeight w:val="728"/>
        </w:trPr>
        <w:tc>
          <w:tcPr>
            <w:tcW w:w="3962" w:type="dxa"/>
            <w:shd w:val="clear" w:color="auto" w:fill="auto"/>
          </w:tcPr>
          <w:p w:rsidR="00452EDE" w:rsidRPr="00206C09" w:rsidRDefault="00452EDE" w:rsidP="00452EDE">
            <w:pPr>
              <w:jc w:val="both"/>
              <w:rPr>
                <w:rFonts w:ascii="Times New Roman" w:hAnsi="Times New Roman"/>
                <w:bCs/>
                <w:sz w:val="24"/>
                <w:szCs w:val="24"/>
              </w:rPr>
            </w:pPr>
            <w:r w:rsidRPr="00452EDE">
              <w:rPr>
                <w:rFonts w:ascii="Times New Roman" w:hAnsi="Times New Roman"/>
                <w:sz w:val="24"/>
                <w:szCs w:val="24"/>
              </w:rPr>
              <w:t xml:space="preserve">Works Supervision for </w:t>
            </w:r>
            <w:r>
              <w:rPr>
                <w:rFonts w:ascii="Times New Roman" w:hAnsi="Times New Roman"/>
                <w:sz w:val="24"/>
                <w:szCs w:val="24"/>
              </w:rPr>
              <w:t>P</w:t>
            </w:r>
            <w:r w:rsidRPr="00452EDE">
              <w:rPr>
                <w:rFonts w:ascii="Times New Roman" w:hAnsi="Times New Roman"/>
                <w:sz w:val="24"/>
                <w:szCs w:val="24"/>
              </w:rPr>
              <w:t xml:space="preserve">avilions of the Republic of Serbia for </w:t>
            </w:r>
            <w:r>
              <w:rPr>
                <w:rFonts w:ascii="Times New Roman" w:hAnsi="Times New Roman"/>
                <w:sz w:val="24"/>
                <w:szCs w:val="24"/>
              </w:rPr>
              <w:t>“</w:t>
            </w:r>
            <w:r w:rsidRPr="00452EDE">
              <w:rPr>
                <w:rFonts w:ascii="Times New Roman" w:hAnsi="Times New Roman"/>
                <w:sz w:val="24"/>
                <w:szCs w:val="24"/>
              </w:rPr>
              <w:t>EXPO 2025 Osaka</w:t>
            </w:r>
            <w:r w:rsidRPr="00206C09">
              <w:rPr>
                <w:rFonts w:ascii="Times New Roman" w:hAnsi="Times New Roman"/>
                <w:sz w:val="24"/>
                <w:szCs w:val="24"/>
              </w:rPr>
              <w:t>.</w:t>
            </w:r>
            <w:r>
              <w:rPr>
                <w:rFonts w:ascii="Times New Roman" w:hAnsi="Times New Roman"/>
                <w:sz w:val="24"/>
                <w:szCs w:val="24"/>
              </w:rPr>
              <w:t>”</w:t>
            </w:r>
          </w:p>
          <w:p w:rsidR="00452EDE" w:rsidRPr="00B23BE3" w:rsidRDefault="00452EDE" w:rsidP="00452EDE">
            <w:pPr>
              <w:pStyle w:val="TableContents"/>
              <w:jc w:val="both"/>
              <w:rPr>
                <w:sz w:val="22"/>
              </w:rPr>
            </w:pPr>
            <w:r>
              <w:rPr>
                <w:b/>
                <w:iCs/>
              </w:rPr>
              <w:t>Note</w:t>
            </w:r>
            <w:r w:rsidRPr="00206C09">
              <w:rPr>
                <w:b/>
                <w:iCs/>
              </w:rPr>
              <w:t xml:space="preserve">: </w:t>
            </w:r>
            <w:r w:rsidRPr="00452EDE">
              <w:rPr>
                <w:b/>
                <w:iCs/>
              </w:rPr>
              <w:t>the price is fixed</w:t>
            </w:r>
            <w:r>
              <w:rPr>
                <w:b/>
                <w:iCs/>
              </w:rPr>
              <w:t xml:space="preserve">, inclusive of </w:t>
            </w:r>
            <w:r w:rsidRPr="00452EDE">
              <w:rPr>
                <w:b/>
                <w:iCs/>
              </w:rPr>
              <w:t xml:space="preserve">all </w:t>
            </w:r>
            <w:r w:rsidR="00806047" w:rsidRPr="00806047">
              <w:rPr>
                <w:b/>
                <w:iCs/>
              </w:rPr>
              <w:t xml:space="preserve">follow-on </w:t>
            </w:r>
            <w:r w:rsidRPr="00452EDE">
              <w:rPr>
                <w:b/>
                <w:iCs/>
              </w:rPr>
              <w:t xml:space="preserve">and dependent costs that </w:t>
            </w:r>
            <w:r w:rsidR="00806047">
              <w:rPr>
                <w:b/>
                <w:iCs/>
              </w:rPr>
              <w:t xml:space="preserve">may </w:t>
            </w:r>
            <w:r w:rsidRPr="00452EDE">
              <w:rPr>
                <w:b/>
                <w:iCs/>
              </w:rPr>
              <w:t>arise in the process of performing the subject</w:t>
            </w:r>
            <w:r w:rsidR="00806047">
              <w:rPr>
                <w:b/>
                <w:iCs/>
              </w:rPr>
              <w:t xml:space="preserve"> matter</w:t>
            </w:r>
            <w:r w:rsidRPr="00452EDE">
              <w:rPr>
                <w:b/>
                <w:iCs/>
              </w:rPr>
              <w:t xml:space="preserve"> of procurement</w:t>
            </w:r>
          </w:p>
        </w:tc>
        <w:tc>
          <w:tcPr>
            <w:tcW w:w="2647" w:type="dxa"/>
            <w:shd w:val="clear" w:color="auto" w:fill="auto"/>
          </w:tcPr>
          <w:p w:rsidR="00452EDE" w:rsidRPr="00B23BE3" w:rsidRDefault="00452EDE" w:rsidP="00943FC3">
            <w:pPr>
              <w:pStyle w:val="TableContents"/>
              <w:jc w:val="both"/>
              <w:rPr>
                <w:color w:val="auto"/>
                <w:sz w:val="22"/>
              </w:rPr>
            </w:pPr>
          </w:p>
        </w:tc>
        <w:tc>
          <w:tcPr>
            <w:tcW w:w="2647" w:type="dxa"/>
          </w:tcPr>
          <w:p w:rsidR="00452EDE" w:rsidRPr="00B23BE3" w:rsidRDefault="00452EDE" w:rsidP="00943FC3">
            <w:pPr>
              <w:pStyle w:val="TableContents"/>
              <w:jc w:val="both"/>
              <w:rPr>
                <w:color w:val="auto"/>
                <w:sz w:val="22"/>
              </w:rPr>
            </w:pPr>
          </w:p>
        </w:tc>
      </w:tr>
      <w:tr w:rsidR="00452EDE" w:rsidRPr="00B23BE3" w:rsidTr="00C02AEB">
        <w:trPr>
          <w:trHeight w:val="728"/>
        </w:trPr>
        <w:tc>
          <w:tcPr>
            <w:tcW w:w="3962" w:type="dxa"/>
            <w:shd w:val="clear" w:color="auto" w:fill="auto"/>
          </w:tcPr>
          <w:p w:rsidR="00452EDE" w:rsidRPr="00452EDE" w:rsidRDefault="00452EDE" w:rsidP="00452EDE">
            <w:pPr>
              <w:jc w:val="both"/>
              <w:rPr>
                <w:rFonts w:ascii="Times New Roman" w:hAnsi="Times New Roman"/>
                <w:sz w:val="24"/>
                <w:szCs w:val="24"/>
              </w:rPr>
            </w:pPr>
            <w:r w:rsidRPr="00452EDE">
              <w:rPr>
                <w:rFonts w:ascii="Times New Roman" w:hAnsi="Times New Roman"/>
                <w:b/>
                <w:u w:val="single"/>
              </w:rPr>
              <w:t>Total</w:t>
            </w:r>
          </w:p>
        </w:tc>
        <w:tc>
          <w:tcPr>
            <w:tcW w:w="2647" w:type="dxa"/>
            <w:shd w:val="clear" w:color="auto" w:fill="auto"/>
          </w:tcPr>
          <w:p w:rsidR="00452EDE" w:rsidRPr="00B23BE3" w:rsidRDefault="00452EDE" w:rsidP="00943FC3">
            <w:pPr>
              <w:pStyle w:val="TableContents"/>
              <w:jc w:val="both"/>
              <w:rPr>
                <w:color w:val="auto"/>
                <w:sz w:val="22"/>
              </w:rPr>
            </w:pPr>
          </w:p>
        </w:tc>
        <w:tc>
          <w:tcPr>
            <w:tcW w:w="2647" w:type="dxa"/>
          </w:tcPr>
          <w:p w:rsidR="00452EDE" w:rsidRPr="00B23BE3" w:rsidRDefault="00452EDE" w:rsidP="00943FC3">
            <w:pPr>
              <w:pStyle w:val="TableContents"/>
              <w:jc w:val="both"/>
              <w:rPr>
                <w:color w:val="auto"/>
                <w:sz w:val="22"/>
              </w:rPr>
            </w:pPr>
          </w:p>
        </w:tc>
      </w:tr>
    </w:tbl>
    <w:p w:rsidR="00C857D7" w:rsidRDefault="00C857D7" w:rsidP="008C5DB4">
      <w:pPr>
        <w:jc w:val="both"/>
        <w:rPr>
          <w:rFonts w:ascii="Times New Roman" w:hAnsi="Times New Roman"/>
          <w:sz w:val="24"/>
          <w:highlight w:val="yellow"/>
        </w:rPr>
      </w:pPr>
      <w:r w:rsidRPr="00C857D7">
        <w:rPr>
          <w:rFonts w:ascii="Times New Roman" w:hAnsi="Times New Roman"/>
          <w:sz w:val="24"/>
        </w:rPr>
        <w:t>The Bidder shall submit this document + Works Supervision Execution Plan for Pavilions of the Republic of Serbia for “EXPO 2025 Osaka” + required evidence as integral part of their bid.</w:t>
      </w:r>
    </w:p>
    <w:p w:rsidR="009C3677" w:rsidRPr="00B23BE3" w:rsidRDefault="0025501B" w:rsidP="00943FC3">
      <w:pPr>
        <w:spacing w:after="0" w:line="240" w:lineRule="auto"/>
        <w:jc w:val="both"/>
        <w:rPr>
          <w:rFonts w:ascii="Times New Roman" w:hAnsi="Times New Roman"/>
          <w:b/>
          <w:sz w:val="24"/>
          <w:szCs w:val="24"/>
          <w:u w:val="single"/>
        </w:rPr>
      </w:pPr>
      <w:r w:rsidRPr="00B23BE3">
        <w:rPr>
          <w:rFonts w:ascii="Times New Roman" w:hAnsi="Times New Roman"/>
          <w:b/>
          <w:sz w:val="24"/>
          <w:u w:val="single"/>
        </w:rPr>
        <w:t>Note:</w:t>
      </w:r>
    </w:p>
    <w:p w:rsidR="005A054A" w:rsidRPr="00B23BE3" w:rsidRDefault="005A054A" w:rsidP="00943FC3">
      <w:pPr>
        <w:spacing w:after="0" w:line="240" w:lineRule="auto"/>
        <w:jc w:val="both"/>
        <w:rPr>
          <w:rFonts w:ascii="Times New Roman" w:hAnsi="Times New Roman"/>
          <w:b/>
          <w:sz w:val="24"/>
          <w:szCs w:val="24"/>
          <w:u w:val="single"/>
          <w:lang w:val="sr-Cyrl-RS"/>
        </w:rPr>
      </w:pPr>
    </w:p>
    <w:p w:rsidR="005A054A" w:rsidRPr="00943FC3" w:rsidRDefault="00E367AB" w:rsidP="00943FC3">
      <w:pPr>
        <w:jc w:val="both"/>
        <w:rPr>
          <w:rFonts w:ascii="Times New Roman" w:hAnsi="Times New Roman"/>
          <w:sz w:val="24"/>
          <w:szCs w:val="24"/>
        </w:rPr>
      </w:pPr>
      <w:r w:rsidRPr="00943FC3">
        <w:rPr>
          <w:rFonts w:ascii="Times New Roman" w:hAnsi="Times New Roman"/>
          <w:sz w:val="24"/>
        </w:rPr>
        <w:t xml:space="preserve">The </w:t>
      </w:r>
      <w:r w:rsidR="00C857D7" w:rsidRPr="00C857D7">
        <w:rPr>
          <w:rFonts w:ascii="Times New Roman" w:hAnsi="Times New Roman"/>
          <w:sz w:val="24"/>
        </w:rPr>
        <w:t xml:space="preserve">Bidder </w:t>
      </w:r>
      <w:r w:rsidR="00C857D7">
        <w:rPr>
          <w:rFonts w:ascii="Times New Roman" w:hAnsi="Times New Roman"/>
          <w:sz w:val="24"/>
        </w:rPr>
        <w:t>may</w:t>
      </w:r>
      <w:r w:rsidRPr="00943FC3">
        <w:rPr>
          <w:rFonts w:ascii="Times New Roman" w:hAnsi="Times New Roman"/>
          <w:sz w:val="24"/>
        </w:rPr>
        <w:t xml:space="preserve"> submit</w:t>
      </w:r>
      <w:r w:rsidR="00C857D7">
        <w:rPr>
          <w:rFonts w:ascii="Times New Roman" w:hAnsi="Times New Roman"/>
          <w:sz w:val="24"/>
        </w:rPr>
        <w:t xml:space="preserve"> the</w:t>
      </w:r>
      <w:r w:rsidRPr="00943FC3">
        <w:rPr>
          <w:rFonts w:ascii="Times New Roman" w:hAnsi="Times New Roman"/>
          <w:sz w:val="24"/>
        </w:rPr>
        <w:t xml:space="preserve"> </w:t>
      </w:r>
      <w:r w:rsidR="00C857D7">
        <w:rPr>
          <w:rFonts w:ascii="Times New Roman" w:hAnsi="Times New Roman"/>
          <w:sz w:val="24"/>
        </w:rPr>
        <w:t xml:space="preserve">bid </w:t>
      </w:r>
      <w:r w:rsidRPr="00943FC3">
        <w:rPr>
          <w:rFonts w:ascii="Times New Roman" w:hAnsi="Times New Roman"/>
          <w:sz w:val="24"/>
        </w:rPr>
        <w:t>in euros.</w:t>
      </w:r>
    </w:p>
    <w:p w:rsidR="0025501B" w:rsidRPr="00943FC3" w:rsidRDefault="0025501B" w:rsidP="00943FC3">
      <w:pPr>
        <w:spacing w:line="240" w:lineRule="auto"/>
        <w:jc w:val="both"/>
        <w:rPr>
          <w:rFonts w:ascii="Times New Roman" w:hAnsi="Times New Roman"/>
          <w:sz w:val="24"/>
          <w:szCs w:val="24"/>
        </w:rPr>
      </w:pPr>
      <w:r w:rsidRPr="00943FC3">
        <w:rPr>
          <w:rFonts w:ascii="Times New Roman" w:hAnsi="Times New Roman"/>
          <w:sz w:val="24"/>
        </w:rPr>
        <w:t>The price shall include all costs for the im</w:t>
      </w:r>
      <w:r w:rsidR="00177BDA">
        <w:rPr>
          <w:rFonts w:ascii="Times New Roman" w:hAnsi="Times New Roman"/>
          <w:sz w:val="24"/>
        </w:rPr>
        <w:t>plementation of the procurement.</w:t>
      </w:r>
    </w:p>
    <w:p w:rsidR="0025501B" w:rsidRDefault="0025501B" w:rsidP="00943FC3">
      <w:pPr>
        <w:spacing w:line="240" w:lineRule="auto"/>
        <w:jc w:val="both"/>
        <w:rPr>
          <w:rFonts w:ascii="Times New Roman" w:hAnsi="Times New Roman"/>
          <w:sz w:val="24"/>
        </w:rPr>
      </w:pPr>
      <w:r w:rsidRPr="00943FC3">
        <w:rPr>
          <w:rFonts w:ascii="Times New Roman" w:hAnsi="Times New Roman"/>
          <w:sz w:val="24"/>
        </w:rPr>
        <w:t xml:space="preserve">The prices </w:t>
      </w:r>
      <w:r w:rsidR="00C857D7">
        <w:rPr>
          <w:rFonts w:ascii="Times New Roman" w:hAnsi="Times New Roman"/>
          <w:sz w:val="24"/>
        </w:rPr>
        <w:t xml:space="preserve">stated </w:t>
      </w:r>
      <w:r w:rsidRPr="00943FC3">
        <w:rPr>
          <w:rFonts w:ascii="Times New Roman" w:hAnsi="Times New Roman"/>
          <w:sz w:val="24"/>
        </w:rPr>
        <w:t xml:space="preserve">in the </w:t>
      </w:r>
      <w:r w:rsidR="00C857D7">
        <w:rPr>
          <w:rFonts w:ascii="Times New Roman" w:hAnsi="Times New Roman"/>
          <w:sz w:val="24"/>
        </w:rPr>
        <w:t>bid</w:t>
      </w:r>
      <w:r w:rsidRPr="00943FC3">
        <w:rPr>
          <w:rFonts w:ascii="Times New Roman" w:hAnsi="Times New Roman"/>
          <w:sz w:val="24"/>
        </w:rPr>
        <w:t xml:space="preserve"> shall be fixed and cannot be changed.</w:t>
      </w:r>
    </w:p>
    <w:p w:rsidR="00242224" w:rsidRDefault="00242224" w:rsidP="00943FC3">
      <w:pPr>
        <w:jc w:val="both"/>
        <w:rPr>
          <w:rFonts w:ascii="Times New Roman" w:hAnsi="Times New Roman"/>
          <w:b/>
          <w:sz w:val="24"/>
        </w:rPr>
      </w:pPr>
    </w:p>
    <w:p w:rsidR="009C3677" w:rsidRPr="00C857D7" w:rsidRDefault="009C3677" w:rsidP="00943FC3">
      <w:pPr>
        <w:jc w:val="both"/>
        <w:rPr>
          <w:rFonts w:ascii="Times New Roman" w:hAnsi="Times New Roman"/>
          <w:b/>
          <w:sz w:val="24"/>
        </w:rPr>
      </w:pPr>
      <w:r w:rsidRPr="00C857D7">
        <w:rPr>
          <w:rFonts w:ascii="Times New Roman" w:hAnsi="Times New Roman"/>
          <w:b/>
          <w:sz w:val="24"/>
        </w:rPr>
        <w:t>The tender form should be completed and signed by the authorised person. Please submit the form electronically to the f</w:t>
      </w:r>
      <w:r w:rsidR="00943FC3" w:rsidRPr="00C857D7">
        <w:rPr>
          <w:rFonts w:ascii="Times New Roman" w:hAnsi="Times New Roman"/>
          <w:b/>
          <w:sz w:val="24"/>
        </w:rPr>
        <w:t xml:space="preserve">ollowing </w:t>
      </w:r>
      <w:r w:rsidR="00C857D7">
        <w:rPr>
          <w:rFonts w:ascii="Times New Roman" w:hAnsi="Times New Roman"/>
          <w:b/>
          <w:sz w:val="24"/>
        </w:rPr>
        <w:t>e</w:t>
      </w:r>
      <w:r w:rsidR="00943FC3" w:rsidRPr="00C857D7">
        <w:rPr>
          <w:rFonts w:ascii="Times New Roman" w:hAnsi="Times New Roman"/>
          <w:b/>
          <w:sz w:val="24"/>
        </w:rPr>
        <w:t xml:space="preserve">-mail address: </w:t>
      </w:r>
      <w:hyperlink r:id="rId8" w:history="1">
        <w:r w:rsidR="00943FC3" w:rsidRPr="00C857D7">
          <w:rPr>
            <w:rStyle w:val="Hyperlink"/>
            <w:rFonts w:ascii="Times New Roman" w:hAnsi="Times New Roman"/>
            <w:b/>
            <w:sz w:val="24"/>
          </w:rPr>
          <w:t>zarko.malinovic@must.gov.rs</w:t>
        </w:r>
      </w:hyperlink>
      <w:r w:rsidR="00177BDA" w:rsidRPr="00C857D7">
        <w:rPr>
          <w:rFonts w:ascii="Times New Roman" w:hAnsi="Times New Roman"/>
          <w:b/>
          <w:sz w:val="24"/>
        </w:rPr>
        <w:t xml:space="preserve"> no later than </w:t>
      </w:r>
      <w:r w:rsidR="00C857D7">
        <w:rPr>
          <w:rFonts w:ascii="Times New Roman" w:hAnsi="Times New Roman"/>
          <w:b/>
          <w:sz w:val="24"/>
        </w:rPr>
        <w:t xml:space="preserve">on the </w:t>
      </w:r>
      <w:r w:rsidR="00DB4160" w:rsidRPr="00C857D7">
        <w:rPr>
          <w:rFonts w:ascii="Times New Roman" w:hAnsi="Times New Roman"/>
          <w:b/>
          <w:sz w:val="24"/>
        </w:rPr>
        <w:t>07</w:t>
      </w:r>
      <w:r w:rsidR="00C857D7">
        <w:rPr>
          <w:rFonts w:ascii="Times New Roman" w:hAnsi="Times New Roman"/>
          <w:b/>
          <w:sz w:val="24"/>
        </w:rPr>
        <w:t>/</w:t>
      </w:r>
      <w:r w:rsidR="00DB4160" w:rsidRPr="00C857D7">
        <w:rPr>
          <w:rFonts w:ascii="Times New Roman" w:hAnsi="Times New Roman"/>
          <w:b/>
          <w:sz w:val="24"/>
        </w:rPr>
        <w:t>05</w:t>
      </w:r>
      <w:r w:rsidR="00C857D7">
        <w:rPr>
          <w:rFonts w:ascii="Times New Roman" w:hAnsi="Times New Roman"/>
          <w:b/>
          <w:sz w:val="24"/>
        </w:rPr>
        <w:t>/</w:t>
      </w:r>
      <w:r w:rsidR="00DB4160" w:rsidRPr="00C857D7">
        <w:rPr>
          <w:rFonts w:ascii="Times New Roman" w:hAnsi="Times New Roman"/>
          <w:b/>
          <w:sz w:val="24"/>
        </w:rPr>
        <w:t>2024</w:t>
      </w:r>
      <w:r w:rsidRPr="00C857D7">
        <w:rPr>
          <w:rFonts w:ascii="Times New Roman" w:hAnsi="Times New Roman"/>
          <w:b/>
          <w:sz w:val="24"/>
        </w:rPr>
        <w:t xml:space="preserve"> until 3 (three) p.m. </w:t>
      </w:r>
      <w:r w:rsidR="00943FC3" w:rsidRPr="00C857D7">
        <w:rPr>
          <w:rFonts w:ascii="Times New Roman" w:hAnsi="Times New Roman"/>
          <w:b/>
          <w:sz w:val="24"/>
        </w:rPr>
        <w:t>Osaka, Japan time.</w:t>
      </w:r>
    </w:p>
    <w:p w:rsidR="00C857D7" w:rsidRPr="00C857D7" w:rsidRDefault="00C857D7" w:rsidP="00943FC3">
      <w:pPr>
        <w:jc w:val="both"/>
        <w:rPr>
          <w:rFonts w:ascii="Times New Roman" w:eastAsiaTheme="minorHAnsi" w:hAnsi="Times New Roman"/>
          <w:b/>
          <w:sz w:val="24"/>
          <w:szCs w:val="24"/>
        </w:rPr>
      </w:pPr>
    </w:p>
    <w:p w:rsidR="009C3677" w:rsidRPr="00B23BE3" w:rsidRDefault="00C857D7" w:rsidP="00242224">
      <w:pPr>
        <w:ind w:left="3600"/>
        <w:jc w:val="both"/>
        <w:rPr>
          <w:rFonts w:ascii="Times New Roman" w:hAnsi="Times New Roman"/>
          <w:sz w:val="24"/>
          <w:szCs w:val="24"/>
        </w:rPr>
      </w:pPr>
      <w:r w:rsidRPr="00B23BE3">
        <w:rPr>
          <w:rFonts w:ascii="Times New Roman" w:hAnsi="Times New Roman"/>
          <w:b/>
          <w:sz w:val="24"/>
        </w:rPr>
        <w:t xml:space="preserve">                                    Signature of the authorised person</w:t>
      </w:r>
      <w:bookmarkStart w:id="1" w:name="_GoBack"/>
      <w:bookmarkEnd w:id="1"/>
      <w:r w:rsidR="009C3677" w:rsidRPr="00B23BE3">
        <w:rPr>
          <w:rFonts w:ascii="Times New Roman" w:hAnsi="Times New Roman"/>
          <w:sz w:val="24"/>
        </w:rPr>
        <w:t xml:space="preserve">                                               </w:t>
      </w:r>
    </w:p>
    <w:sectPr w:rsidR="009C3677" w:rsidRPr="00B23BE3">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881" w:rsidRDefault="00A74881" w:rsidP="008A301E">
      <w:pPr>
        <w:spacing w:after="0" w:line="240" w:lineRule="auto"/>
      </w:pPr>
      <w:r>
        <w:separator/>
      </w:r>
    </w:p>
  </w:endnote>
  <w:endnote w:type="continuationSeparator" w:id="0">
    <w:p w:rsidR="00A74881" w:rsidRDefault="00A74881" w:rsidP="008A3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Arial Unicode MS"/>
    <w:panose1 w:val="00000000000000000000"/>
    <w:charset w:val="80"/>
    <w:family w:val="auto"/>
    <w:notTrueType/>
    <w:pitch w:val="variable"/>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881" w:rsidRDefault="00A74881" w:rsidP="008A301E">
      <w:pPr>
        <w:spacing w:after="0" w:line="240" w:lineRule="auto"/>
      </w:pPr>
      <w:r>
        <w:separator/>
      </w:r>
    </w:p>
  </w:footnote>
  <w:footnote w:type="continuationSeparator" w:id="0">
    <w:p w:rsidR="00A74881" w:rsidRDefault="00A74881" w:rsidP="008A3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6822375"/>
      <w:docPartObj>
        <w:docPartGallery w:val="Page Numbers (Top of Page)"/>
        <w:docPartUnique/>
      </w:docPartObj>
    </w:sdtPr>
    <w:sdtEndPr>
      <w:rPr>
        <w:noProof/>
      </w:rPr>
    </w:sdtEndPr>
    <w:sdtContent>
      <w:p w:rsidR="00452EDE" w:rsidRDefault="00452EDE">
        <w:pPr>
          <w:pStyle w:val="Header"/>
          <w:jc w:val="right"/>
        </w:pPr>
        <w:r>
          <w:fldChar w:fldCharType="begin"/>
        </w:r>
        <w:r>
          <w:instrText xml:space="preserve"> PAGE   \* MERGEFORMAT </w:instrText>
        </w:r>
        <w:r>
          <w:fldChar w:fldCharType="separate"/>
        </w:r>
        <w:r>
          <w:rPr>
            <w:noProof/>
          </w:rPr>
          <w:t>8</w:t>
        </w:r>
        <w:r>
          <w:fldChar w:fldCharType="end"/>
        </w:r>
      </w:p>
    </w:sdtContent>
  </w:sdt>
  <w:p w:rsidR="00452EDE" w:rsidRDefault="00452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3"/>
    <w:lvl w:ilvl="0">
      <w:start w:val="1"/>
      <w:numFmt w:val="decimal"/>
      <w:lvlText w:val="%1)"/>
      <w:lvlJc w:val="left"/>
      <w:pPr>
        <w:tabs>
          <w:tab w:val="num" w:pos="1067"/>
        </w:tabs>
        <w:ind w:left="10" w:firstLine="720"/>
      </w:pPr>
      <w:rPr>
        <w:rFonts w:ascii="Times New Roman" w:eastAsia="Times New Roman" w:hAnsi="Times New Roman" w:cs="Times New Roman"/>
        <w:b/>
      </w:rPr>
    </w:lvl>
  </w:abstractNum>
  <w:abstractNum w:abstractNumId="1" w15:restartNumberingAfterBreak="0">
    <w:nsid w:val="00000005"/>
    <w:multiLevelType w:val="singleLevel"/>
    <w:tmpl w:val="00000005"/>
    <w:name w:val="WW8Num17"/>
    <w:lvl w:ilvl="0">
      <w:start w:val="1"/>
      <w:numFmt w:val="decimal"/>
      <w:lvlText w:val="%1)"/>
      <w:lvlJc w:val="left"/>
      <w:pPr>
        <w:tabs>
          <w:tab w:val="num" w:pos="0"/>
        </w:tabs>
        <w:ind w:left="720" w:hanging="360"/>
      </w:pPr>
      <w:rPr>
        <w:lang w:val="sr-Cyrl-CS"/>
      </w:rPr>
    </w:lvl>
  </w:abstractNum>
  <w:abstractNum w:abstractNumId="2" w15:restartNumberingAfterBreak="0">
    <w:nsid w:val="07950CA0"/>
    <w:multiLevelType w:val="hybridMultilevel"/>
    <w:tmpl w:val="2DBCE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1535D"/>
    <w:multiLevelType w:val="hybridMultilevel"/>
    <w:tmpl w:val="4002E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A0D76"/>
    <w:multiLevelType w:val="hybridMultilevel"/>
    <w:tmpl w:val="18D866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4F6B09"/>
    <w:multiLevelType w:val="hybridMultilevel"/>
    <w:tmpl w:val="4F78112C"/>
    <w:lvl w:ilvl="0" w:tplc="0602ED76">
      <w:numFmt w:val="bullet"/>
      <w:lvlText w:val="•"/>
      <w:lvlJc w:val="left"/>
      <w:pPr>
        <w:ind w:left="720" w:hanging="360"/>
      </w:pPr>
      <w:rPr>
        <w:rFonts w:ascii="Times New Roman" w:eastAsia="Arial Unicode MS"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12B26CCD"/>
    <w:multiLevelType w:val="hybridMultilevel"/>
    <w:tmpl w:val="6C325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E52322"/>
    <w:multiLevelType w:val="hybridMultilevel"/>
    <w:tmpl w:val="E5D49D8C"/>
    <w:lvl w:ilvl="0" w:tplc="AD681178">
      <w:start w:val="3"/>
      <w:numFmt w:val="bullet"/>
      <w:lvlText w:val="-"/>
      <w:lvlJc w:val="left"/>
      <w:pPr>
        <w:ind w:left="360" w:hanging="360"/>
      </w:pPr>
      <w:rPr>
        <w:rFonts w:ascii="Arial" w:eastAsia="Times New Roman" w:hAnsi="Arial" w:cs="Arial" w:hint="default"/>
        <w:b w:val="0"/>
      </w:rPr>
    </w:lvl>
    <w:lvl w:ilvl="1" w:tplc="281A0003" w:tentative="1">
      <w:start w:val="1"/>
      <w:numFmt w:val="bullet"/>
      <w:lvlText w:val="o"/>
      <w:lvlJc w:val="left"/>
      <w:pPr>
        <w:ind w:left="1080" w:hanging="360"/>
      </w:pPr>
      <w:rPr>
        <w:rFonts w:ascii="Courier New" w:hAnsi="Courier New" w:cs="Courier New" w:hint="default"/>
      </w:rPr>
    </w:lvl>
    <w:lvl w:ilvl="2" w:tplc="281A0005" w:tentative="1">
      <w:start w:val="1"/>
      <w:numFmt w:val="bullet"/>
      <w:lvlText w:val=""/>
      <w:lvlJc w:val="left"/>
      <w:pPr>
        <w:ind w:left="1800" w:hanging="360"/>
      </w:pPr>
      <w:rPr>
        <w:rFonts w:ascii="Wingdings" w:hAnsi="Wingdings" w:hint="default"/>
      </w:rPr>
    </w:lvl>
    <w:lvl w:ilvl="3" w:tplc="281A0001" w:tentative="1">
      <w:start w:val="1"/>
      <w:numFmt w:val="bullet"/>
      <w:lvlText w:val=""/>
      <w:lvlJc w:val="left"/>
      <w:pPr>
        <w:ind w:left="2520" w:hanging="360"/>
      </w:pPr>
      <w:rPr>
        <w:rFonts w:ascii="Symbol" w:hAnsi="Symbol" w:hint="default"/>
      </w:rPr>
    </w:lvl>
    <w:lvl w:ilvl="4" w:tplc="281A0003" w:tentative="1">
      <w:start w:val="1"/>
      <w:numFmt w:val="bullet"/>
      <w:lvlText w:val="o"/>
      <w:lvlJc w:val="left"/>
      <w:pPr>
        <w:ind w:left="3240" w:hanging="360"/>
      </w:pPr>
      <w:rPr>
        <w:rFonts w:ascii="Courier New" w:hAnsi="Courier New" w:cs="Courier New" w:hint="default"/>
      </w:rPr>
    </w:lvl>
    <w:lvl w:ilvl="5" w:tplc="281A0005" w:tentative="1">
      <w:start w:val="1"/>
      <w:numFmt w:val="bullet"/>
      <w:lvlText w:val=""/>
      <w:lvlJc w:val="left"/>
      <w:pPr>
        <w:ind w:left="3960" w:hanging="360"/>
      </w:pPr>
      <w:rPr>
        <w:rFonts w:ascii="Wingdings" w:hAnsi="Wingdings" w:hint="default"/>
      </w:rPr>
    </w:lvl>
    <w:lvl w:ilvl="6" w:tplc="281A0001" w:tentative="1">
      <w:start w:val="1"/>
      <w:numFmt w:val="bullet"/>
      <w:lvlText w:val=""/>
      <w:lvlJc w:val="left"/>
      <w:pPr>
        <w:ind w:left="4680" w:hanging="360"/>
      </w:pPr>
      <w:rPr>
        <w:rFonts w:ascii="Symbol" w:hAnsi="Symbol" w:hint="default"/>
      </w:rPr>
    </w:lvl>
    <w:lvl w:ilvl="7" w:tplc="281A0003" w:tentative="1">
      <w:start w:val="1"/>
      <w:numFmt w:val="bullet"/>
      <w:lvlText w:val="o"/>
      <w:lvlJc w:val="left"/>
      <w:pPr>
        <w:ind w:left="5400" w:hanging="360"/>
      </w:pPr>
      <w:rPr>
        <w:rFonts w:ascii="Courier New" w:hAnsi="Courier New" w:cs="Courier New" w:hint="default"/>
      </w:rPr>
    </w:lvl>
    <w:lvl w:ilvl="8" w:tplc="281A0005" w:tentative="1">
      <w:start w:val="1"/>
      <w:numFmt w:val="bullet"/>
      <w:lvlText w:val=""/>
      <w:lvlJc w:val="left"/>
      <w:pPr>
        <w:ind w:left="6120" w:hanging="360"/>
      </w:pPr>
      <w:rPr>
        <w:rFonts w:ascii="Wingdings" w:hAnsi="Wingdings" w:hint="default"/>
      </w:rPr>
    </w:lvl>
  </w:abstractNum>
  <w:abstractNum w:abstractNumId="8" w15:restartNumberingAfterBreak="0">
    <w:nsid w:val="2F186816"/>
    <w:multiLevelType w:val="hybridMultilevel"/>
    <w:tmpl w:val="79309DA4"/>
    <w:lvl w:ilvl="0" w:tplc="F03A851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67F84"/>
    <w:multiLevelType w:val="hybridMultilevel"/>
    <w:tmpl w:val="741256EC"/>
    <w:lvl w:ilvl="0" w:tplc="AD681178">
      <w:start w:val="3"/>
      <w:numFmt w:val="bullet"/>
      <w:lvlText w:val="-"/>
      <w:lvlJc w:val="left"/>
      <w:pPr>
        <w:ind w:left="360" w:hanging="360"/>
      </w:pPr>
      <w:rPr>
        <w:rFonts w:ascii="Arial" w:eastAsia="Times New Roman" w:hAnsi="Arial" w:cs="Aria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CA4B77"/>
    <w:multiLevelType w:val="hybridMultilevel"/>
    <w:tmpl w:val="D51E9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5D48E1"/>
    <w:multiLevelType w:val="hybridMultilevel"/>
    <w:tmpl w:val="4DE0F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FE6481"/>
    <w:multiLevelType w:val="hybridMultilevel"/>
    <w:tmpl w:val="FC8C2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522C7"/>
    <w:multiLevelType w:val="hybridMultilevel"/>
    <w:tmpl w:val="D338A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46378C"/>
    <w:multiLevelType w:val="hybridMultilevel"/>
    <w:tmpl w:val="03A8A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153DAE"/>
    <w:multiLevelType w:val="hybridMultilevel"/>
    <w:tmpl w:val="32F2D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5649EE"/>
    <w:multiLevelType w:val="multilevel"/>
    <w:tmpl w:val="61625E7E"/>
    <w:lvl w:ilvl="0">
      <w:start w:val="1"/>
      <w:numFmt w:val="decimal"/>
      <w:lvlText w:val="%1."/>
      <w:lvlJc w:val="left"/>
      <w:pPr>
        <w:ind w:left="502" w:hanging="360"/>
      </w:pPr>
      <w:rPr>
        <w:rFonts w:hint="default"/>
        <w:color w:val="auto"/>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17" w15:restartNumberingAfterBreak="0">
    <w:nsid w:val="51543EF7"/>
    <w:multiLevelType w:val="hybridMultilevel"/>
    <w:tmpl w:val="67605B6C"/>
    <w:lvl w:ilvl="0" w:tplc="2C6EE742">
      <w:start w:val="1"/>
      <w:numFmt w:val="upperRoman"/>
      <w:lvlText w:val="%1."/>
      <w:lvlJc w:val="left"/>
      <w:pPr>
        <w:ind w:left="1080" w:hanging="72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D24865"/>
    <w:multiLevelType w:val="multilevel"/>
    <w:tmpl w:val="14A8D0C0"/>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0137F8F"/>
    <w:multiLevelType w:val="hybridMultilevel"/>
    <w:tmpl w:val="491C1E8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B53B4B"/>
    <w:multiLevelType w:val="hybridMultilevel"/>
    <w:tmpl w:val="D870C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8814E2"/>
    <w:multiLevelType w:val="hybridMultilevel"/>
    <w:tmpl w:val="AEB84E5C"/>
    <w:lvl w:ilvl="0" w:tplc="AA7490B2">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7E62127"/>
    <w:multiLevelType w:val="hybridMultilevel"/>
    <w:tmpl w:val="102254A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D85341"/>
    <w:multiLevelType w:val="hybridMultilevel"/>
    <w:tmpl w:val="20969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9E08E4"/>
    <w:multiLevelType w:val="hybridMultilevel"/>
    <w:tmpl w:val="90E891C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3"/>
  </w:num>
  <w:num w:numId="4">
    <w:abstractNumId w:val="10"/>
  </w:num>
  <w:num w:numId="5">
    <w:abstractNumId w:val="4"/>
  </w:num>
  <w:num w:numId="6">
    <w:abstractNumId w:val="11"/>
  </w:num>
  <w:num w:numId="7">
    <w:abstractNumId w:val="6"/>
  </w:num>
  <w:num w:numId="8">
    <w:abstractNumId w:val="20"/>
  </w:num>
  <w:num w:numId="9">
    <w:abstractNumId w:val="21"/>
  </w:num>
  <w:num w:numId="10">
    <w:abstractNumId w:val="3"/>
  </w:num>
  <w:num w:numId="11">
    <w:abstractNumId w:val="2"/>
  </w:num>
  <w:num w:numId="12">
    <w:abstractNumId w:val="15"/>
  </w:num>
  <w:num w:numId="13">
    <w:abstractNumId w:val="14"/>
  </w:num>
  <w:num w:numId="14">
    <w:abstractNumId w:val="22"/>
  </w:num>
  <w:num w:numId="15">
    <w:abstractNumId w:val="12"/>
  </w:num>
  <w:num w:numId="16">
    <w:abstractNumId w:val="18"/>
  </w:num>
  <w:num w:numId="17">
    <w:abstractNumId w:val="8"/>
  </w:num>
  <w:num w:numId="18">
    <w:abstractNumId w:val="19"/>
  </w:num>
  <w:num w:numId="19">
    <w:abstractNumId w:val="16"/>
  </w:num>
  <w:num w:numId="20">
    <w:abstractNumId w:val="17"/>
  </w:num>
  <w:num w:numId="21">
    <w:abstractNumId w:val="13"/>
  </w:num>
  <w:num w:numId="22">
    <w:abstractNumId w:val="24"/>
  </w:num>
  <w:num w:numId="2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409"/>
    <w:rsid w:val="00015ACF"/>
    <w:rsid w:val="0001659D"/>
    <w:rsid w:val="000166D7"/>
    <w:rsid w:val="000176CC"/>
    <w:rsid w:val="000304AF"/>
    <w:rsid w:val="00047F20"/>
    <w:rsid w:val="00050551"/>
    <w:rsid w:val="0005428E"/>
    <w:rsid w:val="00064D8D"/>
    <w:rsid w:val="00082579"/>
    <w:rsid w:val="000B3838"/>
    <w:rsid w:val="000B7381"/>
    <w:rsid w:val="000C070E"/>
    <w:rsid w:val="000E1F6E"/>
    <w:rsid w:val="000E3FFE"/>
    <w:rsid w:val="000E41FA"/>
    <w:rsid w:val="00116F2E"/>
    <w:rsid w:val="00120FF8"/>
    <w:rsid w:val="00130625"/>
    <w:rsid w:val="00141B8E"/>
    <w:rsid w:val="00172D4B"/>
    <w:rsid w:val="00177BDA"/>
    <w:rsid w:val="0018173B"/>
    <w:rsid w:val="001A76C5"/>
    <w:rsid w:val="001B6226"/>
    <w:rsid w:val="001D2ED0"/>
    <w:rsid w:val="001E103A"/>
    <w:rsid w:val="001F09F4"/>
    <w:rsid w:val="001F28A1"/>
    <w:rsid w:val="001F57E8"/>
    <w:rsid w:val="00206397"/>
    <w:rsid w:val="00217F86"/>
    <w:rsid w:val="00222689"/>
    <w:rsid w:val="00232D0C"/>
    <w:rsid w:val="00242224"/>
    <w:rsid w:val="0025501B"/>
    <w:rsid w:val="00272162"/>
    <w:rsid w:val="0027283E"/>
    <w:rsid w:val="0027293A"/>
    <w:rsid w:val="0027413C"/>
    <w:rsid w:val="00296931"/>
    <w:rsid w:val="002B27B6"/>
    <w:rsid w:val="002D37EE"/>
    <w:rsid w:val="002D7876"/>
    <w:rsid w:val="002F0273"/>
    <w:rsid w:val="002F530A"/>
    <w:rsid w:val="00300F81"/>
    <w:rsid w:val="0031559B"/>
    <w:rsid w:val="00322AE5"/>
    <w:rsid w:val="003245EC"/>
    <w:rsid w:val="00324C8D"/>
    <w:rsid w:val="0036110A"/>
    <w:rsid w:val="00371A8C"/>
    <w:rsid w:val="0037797B"/>
    <w:rsid w:val="00381499"/>
    <w:rsid w:val="0039724B"/>
    <w:rsid w:val="003A0D37"/>
    <w:rsid w:val="003A3939"/>
    <w:rsid w:val="003B0887"/>
    <w:rsid w:val="003B327C"/>
    <w:rsid w:val="003B5BFB"/>
    <w:rsid w:val="003B71D3"/>
    <w:rsid w:val="003C2D72"/>
    <w:rsid w:val="003D66AA"/>
    <w:rsid w:val="003D73D7"/>
    <w:rsid w:val="003E6723"/>
    <w:rsid w:val="003E7930"/>
    <w:rsid w:val="00401F44"/>
    <w:rsid w:val="00403972"/>
    <w:rsid w:val="004106F0"/>
    <w:rsid w:val="00417575"/>
    <w:rsid w:val="0042089A"/>
    <w:rsid w:val="004458D1"/>
    <w:rsid w:val="00451A63"/>
    <w:rsid w:val="00452EDE"/>
    <w:rsid w:val="004807A1"/>
    <w:rsid w:val="004A27DB"/>
    <w:rsid w:val="004A3A9C"/>
    <w:rsid w:val="004A75EF"/>
    <w:rsid w:val="004B5E24"/>
    <w:rsid w:val="004B7345"/>
    <w:rsid w:val="004D1476"/>
    <w:rsid w:val="004D636C"/>
    <w:rsid w:val="004E10B9"/>
    <w:rsid w:val="004E1E34"/>
    <w:rsid w:val="004E2676"/>
    <w:rsid w:val="00502572"/>
    <w:rsid w:val="00510233"/>
    <w:rsid w:val="005624FD"/>
    <w:rsid w:val="00567376"/>
    <w:rsid w:val="00594238"/>
    <w:rsid w:val="005A054A"/>
    <w:rsid w:val="005A61DC"/>
    <w:rsid w:val="005C364A"/>
    <w:rsid w:val="005C6036"/>
    <w:rsid w:val="005C661D"/>
    <w:rsid w:val="005C6B1C"/>
    <w:rsid w:val="005D66B4"/>
    <w:rsid w:val="005E0700"/>
    <w:rsid w:val="005E11FA"/>
    <w:rsid w:val="005E5D0D"/>
    <w:rsid w:val="005F1EF8"/>
    <w:rsid w:val="006008BF"/>
    <w:rsid w:val="006113A3"/>
    <w:rsid w:val="00612494"/>
    <w:rsid w:val="00631980"/>
    <w:rsid w:val="006348D4"/>
    <w:rsid w:val="00652BB5"/>
    <w:rsid w:val="006534BF"/>
    <w:rsid w:val="0066011C"/>
    <w:rsid w:val="0067388B"/>
    <w:rsid w:val="00676B7D"/>
    <w:rsid w:val="00686292"/>
    <w:rsid w:val="00687693"/>
    <w:rsid w:val="00690F0A"/>
    <w:rsid w:val="00692761"/>
    <w:rsid w:val="006934CF"/>
    <w:rsid w:val="00694B57"/>
    <w:rsid w:val="006970D5"/>
    <w:rsid w:val="006A3981"/>
    <w:rsid w:val="006A5F52"/>
    <w:rsid w:val="006B15E3"/>
    <w:rsid w:val="006C15EB"/>
    <w:rsid w:val="006C2327"/>
    <w:rsid w:val="006C6725"/>
    <w:rsid w:val="006D1A39"/>
    <w:rsid w:val="006D2417"/>
    <w:rsid w:val="006D2596"/>
    <w:rsid w:val="006D6C22"/>
    <w:rsid w:val="006E0C99"/>
    <w:rsid w:val="006E42FE"/>
    <w:rsid w:val="006F13BF"/>
    <w:rsid w:val="006F505E"/>
    <w:rsid w:val="0071431A"/>
    <w:rsid w:val="00730B36"/>
    <w:rsid w:val="00742260"/>
    <w:rsid w:val="007429E8"/>
    <w:rsid w:val="00743797"/>
    <w:rsid w:val="007439AE"/>
    <w:rsid w:val="00744F97"/>
    <w:rsid w:val="00746409"/>
    <w:rsid w:val="0075085B"/>
    <w:rsid w:val="00754AE0"/>
    <w:rsid w:val="00766806"/>
    <w:rsid w:val="00775FA9"/>
    <w:rsid w:val="00797441"/>
    <w:rsid w:val="007A5057"/>
    <w:rsid w:val="007A5537"/>
    <w:rsid w:val="007B11EC"/>
    <w:rsid w:val="007C33D3"/>
    <w:rsid w:val="007C7370"/>
    <w:rsid w:val="00806047"/>
    <w:rsid w:val="00814595"/>
    <w:rsid w:val="008167A1"/>
    <w:rsid w:val="008229FA"/>
    <w:rsid w:val="00853037"/>
    <w:rsid w:val="00857BE2"/>
    <w:rsid w:val="0086449A"/>
    <w:rsid w:val="00877349"/>
    <w:rsid w:val="0088367F"/>
    <w:rsid w:val="00884D3D"/>
    <w:rsid w:val="00884DB9"/>
    <w:rsid w:val="00885646"/>
    <w:rsid w:val="008A301E"/>
    <w:rsid w:val="008A5E5E"/>
    <w:rsid w:val="008A721C"/>
    <w:rsid w:val="008B1861"/>
    <w:rsid w:val="008B1A25"/>
    <w:rsid w:val="008B30B6"/>
    <w:rsid w:val="008C499E"/>
    <w:rsid w:val="008C5DB4"/>
    <w:rsid w:val="008D308C"/>
    <w:rsid w:val="008D659B"/>
    <w:rsid w:val="00903081"/>
    <w:rsid w:val="009100D4"/>
    <w:rsid w:val="00922805"/>
    <w:rsid w:val="00925B49"/>
    <w:rsid w:val="0094074F"/>
    <w:rsid w:val="009414DC"/>
    <w:rsid w:val="00943FC3"/>
    <w:rsid w:val="009440EA"/>
    <w:rsid w:val="00951E33"/>
    <w:rsid w:val="00952AA3"/>
    <w:rsid w:val="00955780"/>
    <w:rsid w:val="00956FD7"/>
    <w:rsid w:val="00961FE6"/>
    <w:rsid w:val="009646E7"/>
    <w:rsid w:val="00970539"/>
    <w:rsid w:val="00973A7C"/>
    <w:rsid w:val="00974C5A"/>
    <w:rsid w:val="00994D44"/>
    <w:rsid w:val="00995099"/>
    <w:rsid w:val="009B007C"/>
    <w:rsid w:val="009C3677"/>
    <w:rsid w:val="009C6593"/>
    <w:rsid w:val="009C76AF"/>
    <w:rsid w:val="009D6864"/>
    <w:rsid w:val="009E20C8"/>
    <w:rsid w:val="009F5137"/>
    <w:rsid w:val="009F549E"/>
    <w:rsid w:val="00A02374"/>
    <w:rsid w:val="00A50830"/>
    <w:rsid w:val="00A50F3C"/>
    <w:rsid w:val="00A5107B"/>
    <w:rsid w:val="00A62222"/>
    <w:rsid w:val="00A62979"/>
    <w:rsid w:val="00A65EF7"/>
    <w:rsid w:val="00A74881"/>
    <w:rsid w:val="00A81F60"/>
    <w:rsid w:val="00A931D1"/>
    <w:rsid w:val="00AA30E3"/>
    <w:rsid w:val="00AB7154"/>
    <w:rsid w:val="00AC206F"/>
    <w:rsid w:val="00AC349A"/>
    <w:rsid w:val="00AC5EC8"/>
    <w:rsid w:val="00AE023C"/>
    <w:rsid w:val="00AE35E5"/>
    <w:rsid w:val="00B04B9F"/>
    <w:rsid w:val="00B077E7"/>
    <w:rsid w:val="00B07E35"/>
    <w:rsid w:val="00B14C8A"/>
    <w:rsid w:val="00B20B2E"/>
    <w:rsid w:val="00B23BE3"/>
    <w:rsid w:val="00B34AE5"/>
    <w:rsid w:val="00B4253F"/>
    <w:rsid w:val="00B538A0"/>
    <w:rsid w:val="00B53F38"/>
    <w:rsid w:val="00B54EEE"/>
    <w:rsid w:val="00B74F8A"/>
    <w:rsid w:val="00B75DAB"/>
    <w:rsid w:val="00B8347A"/>
    <w:rsid w:val="00B95A8F"/>
    <w:rsid w:val="00BA0E67"/>
    <w:rsid w:val="00BA1760"/>
    <w:rsid w:val="00BA799C"/>
    <w:rsid w:val="00BB0D52"/>
    <w:rsid w:val="00BB5A50"/>
    <w:rsid w:val="00BB61D0"/>
    <w:rsid w:val="00BC1E38"/>
    <w:rsid w:val="00BD3AF3"/>
    <w:rsid w:val="00BD7E6C"/>
    <w:rsid w:val="00BE4A4A"/>
    <w:rsid w:val="00BE7250"/>
    <w:rsid w:val="00BF33ED"/>
    <w:rsid w:val="00C02AEB"/>
    <w:rsid w:val="00C05DBF"/>
    <w:rsid w:val="00C35404"/>
    <w:rsid w:val="00C4063C"/>
    <w:rsid w:val="00C460CD"/>
    <w:rsid w:val="00C5196D"/>
    <w:rsid w:val="00C63DF9"/>
    <w:rsid w:val="00C64835"/>
    <w:rsid w:val="00C77069"/>
    <w:rsid w:val="00C857D7"/>
    <w:rsid w:val="00C94774"/>
    <w:rsid w:val="00CA3F3D"/>
    <w:rsid w:val="00CD7CF5"/>
    <w:rsid w:val="00CF63CD"/>
    <w:rsid w:val="00CF768A"/>
    <w:rsid w:val="00D012F8"/>
    <w:rsid w:val="00D06631"/>
    <w:rsid w:val="00D24DB2"/>
    <w:rsid w:val="00D25911"/>
    <w:rsid w:val="00D30683"/>
    <w:rsid w:val="00D6722D"/>
    <w:rsid w:val="00D7476C"/>
    <w:rsid w:val="00D76023"/>
    <w:rsid w:val="00D837ED"/>
    <w:rsid w:val="00D8513D"/>
    <w:rsid w:val="00D8625F"/>
    <w:rsid w:val="00D90DB0"/>
    <w:rsid w:val="00D96230"/>
    <w:rsid w:val="00D96FEB"/>
    <w:rsid w:val="00DA07C0"/>
    <w:rsid w:val="00DA6844"/>
    <w:rsid w:val="00DB4160"/>
    <w:rsid w:val="00DB6203"/>
    <w:rsid w:val="00DB7899"/>
    <w:rsid w:val="00DC05F1"/>
    <w:rsid w:val="00DC235E"/>
    <w:rsid w:val="00DF0E52"/>
    <w:rsid w:val="00DF5D0F"/>
    <w:rsid w:val="00E01105"/>
    <w:rsid w:val="00E27740"/>
    <w:rsid w:val="00E30508"/>
    <w:rsid w:val="00E354AC"/>
    <w:rsid w:val="00E367AB"/>
    <w:rsid w:val="00E37567"/>
    <w:rsid w:val="00E43472"/>
    <w:rsid w:val="00E4581E"/>
    <w:rsid w:val="00E500E2"/>
    <w:rsid w:val="00E570B4"/>
    <w:rsid w:val="00E628FA"/>
    <w:rsid w:val="00E64D0E"/>
    <w:rsid w:val="00E800CC"/>
    <w:rsid w:val="00E86769"/>
    <w:rsid w:val="00E93A6E"/>
    <w:rsid w:val="00E97619"/>
    <w:rsid w:val="00EA0100"/>
    <w:rsid w:val="00EB674E"/>
    <w:rsid w:val="00F058A8"/>
    <w:rsid w:val="00F06A22"/>
    <w:rsid w:val="00F119F5"/>
    <w:rsid w:val="00F15651"/>
    <w:rsid w:val="00F27362"/>
    <w:rsid w:val="00F3202B"/>
    <w:rsid w:val="00F408FE"/>
    <w:rsid w:val="00F43216"/>
    <w:rsid w:val="00F6453B"/>
    <w:rsid w:val="00F7614E"/>
    <w:rsid w:val="00F77962"/>
    <w:rsid w:val="00F81144"/>
    <w:rsid w:val="00F862D5"/>
    <w:rsid w:val="00F8741B"/>
    <w:rsid w:val="00F92459"/>
    <w:rsid w:val="00FA2970"/>
    <w:rsid w:val="00FA7831"/>
    <w:rsid w:val="00FB0AD3"/>
    <w:rsid w:val="00FC46A9"/>
    <w:rsid w:val="00FC7E11"/>
    <w:rsid w:val="00FE2620"/>
    <w:rsid w:val="00FF5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AC65"/>
  <w15:chartTrackingRefBased/>
  <w15:docId w15:val="{F1808D84-280C-42FD-B117-A4647A7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4EEE"/>
    <w:pPr>
      <w:spacing w:line="256" w:lineRule="auto"/>
    </w:pPr>
    <w:rPr>
      <w:rFonts w:ascii="Calibri" w:eastAsia="Calibri" w:hAnsi="Calibri" w:cs="Times New Roman"/>
    </w:rPr>
  </w:style>
  <w:style w:type="paragraph" w:styleId="Heading1">
    <w:name w:val="heading 1"/>
    <w:basedOn w:val="Normal"/>
    <w:link w:val="Heading1Char"/>
    <w:uiPriority w:val="1"/>
    <w:qFormat/>
    <w:rsid w:val="00047F20"/>
    <w:pPr>
      <w:widowControl w:val="0"/>
      <w:spacing w:after="0" w:line="240" w:lineRule="auto"/>
      <w:ind w:left="100"/>
      <w:outlineLvl w:val="0"/>
    </w:pPr>
    <w:rPr>
      <w:rFonts w:ascii="Times New Roman" w:eastAsia="Times New Roman" w:hAnsi="Times New Roman" w:cstheme="minorBidi"/>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77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740"/>
    <w:rPr>
      <w:rFonts w:ascii="Segoe UI" w:eastAsia="Times New Roman" w:hAnsi="Segoe UI" w:cs="Segoe UI"/>
      <w:sz w:val="18"/>
      <w:szCs w:val="18"/>
      <w:lang w:val="en-GB" w:eastAsia="zh-CN"/>
    </w:rPr>
  </w:style>
  <w:style w:type="paragraph" w:customStyle="1" w:styleId="Char1CharCharCharCharCharChar">
    <w:name w:val="Char1 Char Char Char Char Char Char"/>
    <w:basedOn w:val="Normal"/>
    <w:semiHidden/>
    <w:rsid w:val="00DF5D0F"/>
    <w:pPr>
      <w:spacing w:before="120" w:line="240" w:lineRule="exact"/>
    </w:pPr>
    <w:rPr>
      <w:rFonts w:ascii="Tahoma" w:hAnsi="Tahoma"/>
      <w:sz w:val="20"/>
      <w:szCs w:val="20"/>
    </w:rPr>
  </w:style>
  <w:style w:type="paragraph" w:customStyle="1" w:styleId="Char1CharCharCharCharCharChar0">
    <w:name w:val="Char1 Char Char Char Char Char Char"/>
    <w:basedOn w:val="Normal"/>
    <w:semiHidden/>
    <w:rsid w:val="006534BF"/>
    <w:pPr>
      <w:spacing w:before="120" w:line="240" w:lineRule="exact"/>
    </w:pPr>
    <w:rPr>
      <w:rFonts w:ascii="Tahoma" w:hAnsi="Tahoma"/>
      <w:sz w:val="20"/>
      <w:szCs w:val="20"/>
    </w:rPr>
  </w:style>
  <w:style w:type="paragraph" w:styleId="ListParagraph">
    <w:name w:val="List Paragraph"/>
    <w:basedOn w:val="Normal"/>
    <w:link w:val="ListParagraphChar"/>
    <w:qFormat/>
    <w:rsid w:val="00E500E2"/>
    <w:pPr>
      <w:spacing w:after="200" w:line="276" w:lineRule="auto"/>
      <w:ind w:left="720"/>
    </w:pPr>
  </w:style>
  <w:style w:type="paragraph" w:customStyle="1" w:styleId="Char1CharCharCharCharCharChar1">
    <w:name w:val="Char1 Char Char Char Char Char Char"/>
    <w:basedOn w:val="Normal"/>
    <w:semiHidden/>
    <w:rsid w:val="004D1476"/>
    <w:pPr>
      <w:spacing w:before="120" w:line="240" w:lineRule="exact"/>
    </w:pPr>
    <w:rPr>
      <w:rFonts w:ascii="Tahoma" w:hAnsi="Tahoma"/>
      <w:sz w:val="20"/>
      <w:szCs w:val="20"/>
    </w:rPr>
  </w:style>
  <w:style w:type="paragraph" w:styleId="Header">
    <w:name w:val="header"/>
    <w:basedOn w:val="Normal"/>
    <w:link w:val="HeaderChar"/>
    <w:uiPriority w:val="99"/>
    <w:unhideWhenUsed/>
    <w:rsid w:val="008A3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01E"/>
    <w:rPr>
      <w:rFonts w:ascii="Calibri" w:eastAsia="Calibri" w:hAnsi="Calibri" w:cs="Times New Roman"/>
    </w:rPr>
  </w:style>
  <w:style w:type="paragraph" w:styleId="Footer">
    <w:name w:val="footer"/>
    <w:basedOn w:val="Normal"/>
    <w:link w:val="FooterChar"/>
    <w:uiPriority w:val="99"/>
    <w:unhideWhenUsed/>
    <w:rsid w:val="008A3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01E"/>
    <w:rPr>
      <w:rFonts w:ascii="Calibri" w:eastAsia="Calibri" w:hAnsi="Calibri" w:cs="Times New Roman"/>
    </w:rPr>
  </w:style>
  <w:style w:type="table" w:styleId="TableGrid">
    <w:name w:val="Table Grid"/>
    <w:basedOn w:val="TableNormal"/>
    <w:uiPriority w:val="39"/>
    <w:rsid w:val="00DA6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47F20"/>
    <w:rPr>
      <w:rFonts w:ascii="Times New Roman" w:eastAsia="Times New Roman" w:hAnsi="Times New Roman"/>
      <w:b/>
      <w:bCs/>
      <w:sz w:val="24"/>
      <w:szCs w:val="24"/>
      <w:u w:val="single"/>
    </w:rPr>
  </w:style>
  <w:style w:type="paragraph" w:styleId="BodyText">
    <w:name w:val="Body Text"/>
    <w:basedOn w:val="Normal"/>
    <w:link w:val="BodyTextChar"/>
    <w:uiPriority w:val="1"/>
    <w:qFormat/>
    <w:rsid w:val="00047F20"/>
    <w:pPr>
      <w:widowControl w:val="0"/>
      <w:spacing w:after="0" w:line="240" w:lineRule="auto"/>
      <w:ind w:left="100"/>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sid w:val="00047F20"/>
    <w:rPr>
      <w:rFonts w:ascii="Times New Roman" w:eastAsia="Times New Roman" w:hAnsi="Times New Roman"/>
      <w:sz w:val="24"/>
      <w:szCs w:val="24"/>
    </w:rPr>
  </w:style>
  <w:style w:type="paragraph" w:customStyle="1" w:styleId="Default">
    <w:name w:val="Default"/>
    <w:rsid w:val="00047F20"/>
    <w:pPr>
      <w:autoSpaceDE w:val="0"/>
      <w:autoSpaceDN w:val="0"/>
      <w:adjustRightInd w:val="0"/>
      <w:spacing w:after="0" w:line="240" w:lineRule="auto"/>
    </w:pPr>
    <w:rPr>
      <w:rFonts w:ascii="Times New Roman" w:eastAsia="Times New Roman" w:hAnsi="Times New Roman" w:cs="Times New Roman"/>
      <w:color w:val="000000"/>
      <w:sz w:val="24"/>
      <w:szCs w:val="24"/>
      <w:lang w:eastAsia="sr-Latn-CS"/>
    </w:rPr>
  </w:style>
  <w:style w:type="paragraph" w:customStyle="1" w:styleId="Char1CharCharCharCharCharChar2">
    <w:name w:val="Char1 Char Char Char Char Char Char"/>
    <w:basedOn w:val="Normal"/>
    <w:semiHidden/>
    <w:rsid w:val="009C3677"/>
    <w:pPr>
      <w:spacing w:before="120" w:line="240" w:lineRule="exact"/>
      <w:jc w:val="both"/>
    </w:pPr>
    <w:rPr>
      <w:rFonts w:ascii="Tahoma" w:eastAsia="Times New Roman" w:hAnsi="Tahoma"/>
      <w:sz w:val="20"/>
      <w:szCs w:val="20"/>
    </w:rPr>
  </w:style>
  <w:style w:type="paragraph" w:customStyle="1" w:styleId="Normal1">
    <w:name w:val="Normal1"/>
    <w:basedOn w:val="Normal"/>
    <w:rsid w:val="009C3677"/>
    <w:pPr>
      <w:spacing w:before="100" w:beforeAutospacing="1" w:after="100" w:afterAutospacing="1" w:line="240" w:lineRule="auto"/>
    </w:pPr>
    <w:rPr>
      <w:rFonts w:ascii="Arial" w:eastAsia="Times New Roman" w:hAnsi="Arial" w:cs="Arial"/>
    </w:rPr>
  </w:style>
  <w:style w:type="paragraph" w:customStyle="1" w:styleId="TableContents">
    <w:name w:val="Table Contents"/>
    <w:basedOn w:val="Normal"/>
    <w:rsid w:val="006934CF"/>
    <w:pPr>
      <w:suppressLineNumbers/>
      <w:suppressAutoHyphens/>
      <w:spacing w:after="0" w:line="100" w:lineRule="atLeast"/>
    </w:pPr>
    <w:rPr>
      <w:rFonts w:ascii="Times New Roman" w:eastAsia="Arial Unicode MS" w:hAnsi="Times New Roman"/>
      <w:color w:val="000000"/>
      <w:kern w:val="2"/>
      <w:sz w:val="24"/>
      <w:szCs w:val="24"/>
      <w:lang w:eastAsia="ar-SA"/>
    </w:rPr>
  </w:style>
  <w:style w:type="paragraph" w:customStyle="1" w:styleId="BodyText1">
    <w:name w:val="Body Text1"/>
    <w:rsid w:val="00FC7E11"/>
    <w:pPr>
      <w:spacing w:after="120" w:line="276" w:lineRule="auto"/>
    </w:pPr>
    <w:rPr>
      <w:rFonts w:ascii="Times New Roman" w:eastAsia="ヒラギノ角ゴ Pro W3" w:hAnsi="Times New Roman" w:cs="Times New Roman"/>
      <w:color w:val="000000"/>
      <w:sz w:val="24"/>
      <w:szCs w:val="20"/>
    </w:rPr>
  </w:style>
  <w:style w:type="character" w:styleId="Hyperlink">
    <w:name w:val="Hyperlink"/>
    <w:basedOn w:val="DefaultParagraphFont"/>
    <w:uiPriority w:val="99"/>
    <w:unhideWhenUsed/>
    <w:rsid w:val="00C94774"/>
    <w:rPr>
      <w:color w:val="0563C1" w:themeColor="hyperlink"/>
      <w:u w:val="single"/>
    </w:rPr>
  </w:style>
  <w:style w:type="paragraph" w:customStyle="1" w:styleId="wyq110---naslov-clana">
    <w:name w:val="wyq110---naslov-clana"/>
    <w:basedOn w:val="Normal"/>
    <w:rsid w:val="0025501B"/>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9E20C8"/>
    <w:pPr>
      <w:spacing w:after="0" w:line="240" w:lineRule="auto"/>
    </w:pPr>
    <w:rPr>
      <w:lang w:val="en-US"/>
    </w:rPr>
  </w:style>
  <w:style w:type="paragraph" w:styleId="HTMLPreformatted">
    <w:name w:val="HTML Preformatted"/>
    <w:basedOn w:val="Normal"/>
    <w:link w:val="HTMLPreformattedChar"/>
    <w:uiPriority w:val="99"/>
    <w:semiHidden/>
    <w:unhideWhenUsed/>
    <w:rsid w:val="0074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439AE"/>
    <w:rPr>
      <w:rFonts w:ascii="Courier New" w:eastAsia="Times New Roman" w:hAnsi="Courier New" w:cs="Courier New"/>
      <w:sz w:val="20"/>
      <w:szCs w:val="20"/>
      <w:lang w:val="en-US"/>
    </w:rPr>
  </w:style>
  <w:style w:type="character" w:customStyle="1" w:styleId="y2iqfc">
    <w:name w:val="y2iqfc"/>
    <w:basedOn w:val="DefaultParagraphFont"/>
    <w:rsid w:val="007439AE"/>
  </w:style>
  <w:style w:type="character" w:customStyle="1" w:styleId="ListParagraphChar">
    <w:name w:val="List Paragraph Char"/>
    <w:link w:val="ListParagraph"/>
    <w:locked/>
    <w:rsid w:val="0042089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68442">
      <w:bodyDiv w:val="1"/>
      <w:marLeft w:val="0"/>
      <w:marRight w:val="0"/>
      <w:marTop w:val="0"/>
      <w:marBottom w:val="0"/>
      <w:divBdr>
        <w:top w:val="none" w:sz="0" w:space="0" w:color="auto"/>
        <w:left w:val="none" w:sz="0" w:space="0" w:color="auto"/>
        <w:bottom w:val="none" w:sz="0" w:space="0" w:color="auto"/>
        <w:right w:val="none" w:sz="0" w:space="0" w:color="auto"/>
      </w:divBdr>
    </w:div>
    <w:div w:id="109056631">
      <w:bodyDiv w:val="1"/>
      <w:marLeft w:val="0"/>
      <w:marRight w:val="0"/>
      <w:marTop w:val="0"/>
      <w:marBottom w:val="0"/>
      <w:divBdr>
        <w:top w:val="none" w:sz="0" w:space="0" w:color="auto"/>
        <w:left w:val="none" w:sz="0" w:space="0" w:color="auto"/>
        <w:bottom w:val="none" w:sz="0" w:space="0" w:color="auto"/>
        <w:right w:val="none" w:sz="0" w:space="0" w:color="auto"/>
      </w:divBdr>
    </w:div>
    <w:div w:id="639307300">
      <w:bodyDiv w:val="1"/>
      <w:marLeft w:val="0"/>
      <w:marRight w:val="0"/>
      <w:marTop w:val="0"/>
      <w:marBottom w:val="0"/>
      <w:divBdr>
        <w:top w:val="none" w:sz="0" w:space="0" w:color="auto"/>
        <w:left w:val="none" w:sz="0" w:space="0" w:color="auto"/>
        <w:bottom w:val="none" w:sz="0" w:space="0" w:color="auto"/>
        <w:right w:val="none" w:sz="0" w:space="0" w:color="auto"/>
      </w:divBdr>
    </w:div>
    <w:div w:id="855311164">
      <w:bodyDiv w:val="1"/>
      <w:marLeft w:val="0"/>
      <w:marRight w:val="0"/>
      <w:marTop w:val="0"/>
      <w:marBottom w:val="0"/>
      <w:divBdr>
        <w:top w:val="none" w:sz="0" w:space="0" w:color="auto"/>
        <w:left w:val="none" w:sz="0" w:space="0" w:color="auto"/>
        <w:bottom w:val="none" w:sz="0" w:space="0" w:color="auto"/>
        <w:right w:val="none" w:sz="0" w:space="0" w:color="auto"/>
      </w:divBdr>
    </w:div>
    <w:div w:id="1035423588">
      <w:bodyDiv w:val="1"/>
      <w:marLeft w:val="0"/>
      <w:marRight w:val="0"/>
      <w:marTop w:val="0"/>
      <w:marBottom w:val="0"/>
      <w:divBdr>
        <w:top w:val="none" w:sz="0" w:space="0" w:color="auto"/>
        <w:left w:val="none" w:sz="0" w:space="0" w:color="auto"/>
        <w:bottom w:val="none" w:sz="0" w:space="0" w:color="auto"/>
        <w:right w:val="none" w:sz="0" w:space="0" w:color="auto"/>
      </w:divBdr>
    </w:div>
    <w:div w:id="1169634498">
      <w:bodyDiv w:val="1"/>
      <w:marLeft w:val="0"/>
      <w:marRight w:val="0"/>
      <w:marTop w:val="0"/>
      <w:marBottom w:val="0"/>
      <w:divBdr>
        <w:top w:val="none" w:sz="0" w:space="0" w:color="auto"/>
        <w:left w:val="none" w:sz="0" w:space="0" w:color="auto"/>
        <w:bottom w:val="none" w:sz="0" w:space="0" w:color="auto"/>
        <w:right w:val="none" w:sz="0" w:space="0" w:color="auto"/>
      </w:divBdr>
    </w:div>
    <w:div w:id="1697659061">
      <w:bodyDiv w:val="1"/>
      <w:marLeft w:val="0"/>
      <w:marRight w:val="0"/>
      <w:marTop w:val="0"/>
      <w:marBottom w:val="0"/>
      <w:divBdr>
        <w:top w:val="none" w:sz="0" w:space="0" w:color="auto"/>
        <w:left w:val="none" w:sz="0" w:space="0" w:color="auto"/>
        <w:bottom w:val="none" w:sz="0" w:space="0" w:color="auto"/>
        <w:right w:val="none" w:sz="0" w:space="0" w:color="auto"/>
      </w:divBdr>
    </w:div>
    <w:div w:id="1743024817">
      <w:bodyDiv w:val="1"/>
      <w:marLeft w:val="0"/>
      <w:marRight w:val="0"/>
      <w:marTop w:val="0"/>
      <w:marBottom w:val="0"/>
      <w:divBdr>
        <w:top w:val="none" w:sz="0" w:space="0" w:color="auto"/>
        <w:left w:val="none" w:sz="0" w:space="0" w:color="auto"/>
        <w:bottom w:val="none" w:sz="0" w:space="0" w:color="auto"/>
        <w:right w:val="none" w:sz="0" w:space="0" w:color="auto"/>
      </w:divBdr>
    </w:div>
    <w:div w:id="1928610421">
      <w:bodyDiv w:val="1"/>
      <w:marLeft w:val="0"/>
      <w:marRight w:val="0"/>
      <w:marTop w:val="0"/>
      <w:marBottom w:val="0"/>
      <w:divBdr>
        <w:top w:val="none" w:sz="0" w:space="0" w:color="auto"/>
        <w:left w:val="none" w:sz="0" w:space="0" w:color="auto"/>
        <w:bottom w:val="none" w:sz="0" w:space="0" w:color="auto"/>
        <w:right w:val="none" w:sz="0" w:space="0" w:color="auto"/>
      </w:divBdr>
    </w:div>
    <w:div w:id="200620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rko.malinovic@must.gov.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D3A46-6BF3-42CA-B704-0BE0F25EF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8</Pages>
  <Words>2288</Words>
  <Characters>13043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Nevena Đurovic</dc:creator>
  <cp:keywords/>
  <dc:description/>
  <cp:lastModifiedBy>www.ebs.rs</cp:lastModifiedBy>
  <cp:revision>13</cp:revision>
  <cp:lastPrinted>2017-12-07T10:05:00Z</cp:lastPrinted>
  <dcterms:created xsi:type="dcterms:W3CDTF">2024-04-12T13:05:00Z</dcterms:created>
  <dcterms:modified xsi:type="dcterms:W3CDTF">2024-04-30T15:54:00Z</dcterms:modified>
</cp:coreProperties>
</file>